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FD229C" w:rsidRPr="008F0A44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FD229C" w:rsidRPr="008F0A44" w:rsidRDefault="00CD762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FD229C" w:rsidRPr="00615CB5" w:rsidRDefault="00FD229C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2876DC">
        <w:rPr>
          <w:rFonts w:ascii="Times New Roman" w:hAnsi="Times New Roman"/>
          <w:sz w:val="28"/>
          <w:szCs w:val="28"/>
        </w:rPr>
        <w:t>25</w:t>
      </w:r>
      <w:r w:rsidR="00146FCB">
        <w:rPr>
          <w:rFonts w:ascii="Times New Roman" w:hAnsi="Times New Roman"/>
          <w:sz w:val="28"/>
          <w:szCs w:val="28"/>
        </w:rPr>
        <w:t>.10.201</w:t>
      </w:r>
      <w:r w:rsidR="00140764">
        <w:rPr>
          <w:rFonts w:ascii="Times New Roman" w:hAnsi="Times New Roman"/>
          <w:sz w:val="28"/>
          <w:szCs w:val="28"/>
        </w:rPr>
        <w:t>7</w:t>
      </w:r>
      <w:r w:rsidR="00B92D20" w:rsidRPr="001B68EF">
        <w:rPr>
          <w:rFonts w:ascii="Times New Roman" w:hAnsi="Times New Roman"/>
          <w:color w:val="FF0000"/>
          <w:sz w:val="28"/>
          <w:szCs w:val="28"/>
        </w:rPr>
        <w:tab/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577552">
        <w:rPr>
          <w:rFonts w:ascii="Times New Roman" w:hAnsi="Times New Roman"/>
          <w:sz w:val="28"/>
          <w:szCs w:val="28"/>
        </w:rPr>
        <w:t xml:space="preserve">                   </w:t>
      </w:r>
      <w:r w:rsidR="009606C1">
        <w:rPr>
          <w:rFonts w:ascii="Times New Roman" w:hAnsi="Times New Roman"/>
          <w:sz w:val="28"/>
          <w:szCs w:val="28"/>
        </w:rPr>
        <w:t xml:space="preserve">   </w:t>
      </w:r>
      <w:r w:rsidR="002876DC">
        <w:rPr>
          <w:rFonts w:ascii="Times New Roman" w:hAnsi="Times New Roman"/>
          <w:sz w:val="28"/>
          <w:szCs w:val="28"/>
        </w:rPr>
        <w:t xml:space="preserve">                           </w:t>
      </w:r>
      <w:r w:rsidR="009606C1">
        <w:rPr>
          <w:rFonts w:ascii="Times New Roman" w:hAnsi="Times New Roman"/>
          <w:sz w:val="28"/>
          <w:szCs w:val="28"/>
        </w:rPr>
        <w:t xml:space="preserve">                 </w:t>
      </w:r>
      <w:r w:rsidR="001B68EF">
        <w:rPr>
          <w:rFonts w:ascii="Times New Roman" w:hAnsi="Times New Roman"/>
          <w:sz w:val="28"/>
          <w:szCs w:val="28"/>
        </w:rPr>
        <w:t xml:space="preserve">       </w:t>
      </w:r>
      <w:r w:rsidR="00146FCB">
        <w:rPr>
          <w:rFonts w:ascii="Times New Roman" w:hAnsi="Times New Roman"/>
          <w:sz w:val="28"/>
          <w:szCs w:val="28"/>
        </w:rPr>
        <w:t xml:space="preserve">№ </w:t>
      </w:r>
      <w:r w:rsidR="002876DC">
        <w:rPr>
          <w:rFonts w:ascii="Times New Roman" w:hAnsi="Times New Roman"/>
          <w:sz w:val="28"/>
          <w:szCs w:val="28"/>
        </w:rPr>
        <w:t>264</w:t>
      </w:r>
      <w:r w:rsidR="00BD719A">
        <w:rPr>
          <w:rFonts w:ascii="Times New Roman" w:hAnsi="Times New Roman"/>
          <w:sz w:val="28"/>
          <w:szCs w:val="28"/>
        </w:rPr>
        <w:t>-р</w:t>
      </w:r>
      <w:r w:rsidR="002876DC">
        <w:rPr>
          <w:rFonts w:ascii="Times New Roman" w:hAnsi="Times New Roman"/>
          <w:sz w:val="28"/>
          <w:szCs w:val="28"/>
        </w:rPr>
        <w:t xml:space="preserve"> (б)</w:t>
      </w:r>
    </w:p>
    <w:p w:rsidR="00B92D20" w:rsidRPr="00615CB5" w:rsidRDefault="001B68EF" w:rsidP="00D605A3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B92D20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46E3" w:rsidRPr="00577552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23A9C" w:rsidRDefault="00B12C57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AE2DB6">
        <w:rPr>
          <w:rFonts w:ascii="Times New Roman" w:hAnsi="Times New Roman"/>
          <w:sz w:val="28"/>
          <w:szCs w:val="28"/>
        </w:rPr>
        <w:t xml:space="preserve">утверждении </w:t>
      </w:r>
      <w:r w:rsidR="00723A9C">
        <w:rPr>
          <w:rFonts w:ascii="Times New Roman" w:hAnsi="Times New Roman"/>
          <w:sz w:val="28"/>
          <w:szCs w:val="28"/>
        </w:rPr>
        <w:t xml:space="preserve">основных показателей </w:t>
      </w:r>
    </w:p>
    <w:p w:rsidR="00B12C57" w:rsidRDefault="00AE2DB6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прогноза</w:t>
      </w:r>
      <w:r w:rsidR="00080D58">
        <w:rPr>
          <w:rFonts w:ascii="Times New Roman" w:hAnsi="Times New Roman"/>
          <w:sz w:val="28"/>
          <w:szCs w:val="28"/>
        </w:rPr>
        <w:t xml:space="preserve"> </w:t>
      </w:r>
      <w:r w:rsidR="00931728" w:rsidRPr="0093172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:rsidR="00723A9C" w:rsidRDefault="00931728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AE2DB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E3770" w:rsidRPr="00577552" w:rsidRDefault="00AE2DB6" w:rsidP="001B68E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B12C57">
        <w:rPr>
          <w:rFonts w:ascii="Times New Roman" w:hAnsi="Times New Roman"/>
          <w:sz w:val="28"/>
          <w:szCs w:val="28"/>
        </w:rPr>
        <w:t xml:space="preserve"> 201</w:t>
      </w:r>
      <w:r w:rsidR="002876DC">
        <w:rPr>
          <w:rFonts w:ascii="Times New Roman" w:hAnsi="Times New Roman"/>
          <w:sz w:val="28"/>
          <w:szCs w:val="28"/>
        </w:rPr>
        <w:t>8</w:t>
      </w:r>
      <w:r w:rsidR="00B12C57">
        <w:rPr>
          <w:rFonts w:ascii="Times New Roman" w:hAnsi="Times New Roman"/>
          <w:sz w:val="28"/>
          <w:szCs w:val="28"/>
        </w:rPr>
        <w:t xml:space="preserve"> год</w:t>
      </w:r>
      <w:r w:rsidR="00146FCB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2876DC">
        <w:rPr>
          <w:rFonts w:ascii="Times New Roman" w:hAnsi="Times New Roman"/>
          <w:sz w:val="28"/>
          <w:szCs w:val="28"/>
        </w:rPr>
        <w:t>9</w:t>
      </w:r>
      <w:r w:rsidR="00146FCB">
        <w:rPr>
          <w:rFonts w:ascii="Times New Roman" w:hAnsi="Times New Roman"/>
          <w:sz w:val="28"/>
          <w:szCs w:val="28"/>
        </w:rPr>
        <w:t>-20</w:t>
      </w:r>
      <w:r w:rsidR="002876D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31728" w:rsidRPr="00931728" w:rsidRDefault="00931728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 w:rsidR="00533F5F"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 w:rsidR="00533F5F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 w:rsidR="008642F8">
        <w:rPr>
          <w:rFonts w:ascii="Times New Roman" w:hAnsi="Times New Roman"/>
          <w:sz w:val="28"/>
          <w:szCs w:val="28"/>
        </w:rPr>
        <w:t>решения Совета депутатов</w:t>
      </w:r>
      <w:r w:rsidR="00533F5F">
        <w:rPr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 xml:space="preserve">от </w:t>
      </w:r>
      <w:r w:rsidR="008642F8" w:rsidRPr="008642F8">
        <w:rPr>
          <w:rFonts w:ascii="Times New Roman" w:hAnsi="Times New Roman"/>
          <w:sz w:val="28"/>
          <w:szCs w:val="28"/>
        </w:rPr>
        <w:t>18.12.</w:t>
      </w:r>
      <w:r w:rsidRPr="008642F8">
        <w:rPr>
          <w:rFonts w:ascii="Times New Roman" w:hAnsi="Times New Roman"/>
          <w:sz w:val="28"/>
          <w:szCs w:val="28"/>
        </w:rPr>
        <w:t>2012 г</w:t>
      </w:r>
      <w:r w:rsidR="008642F8" w:rsidRPr="008642F8">
        <w:rPr>
          <w:rFonts w:ascii="Times New Roman" w:hAnsi="Times New Roman"/>
          <w:sz w:val="28"/>
          <w:szCs w:val="28"/>
        </w:rPr>
        <w:t>.</w:t>
      </w:r>
      <w:r w:rsidRPr="008642F8">
        <w:rPr>
          <w:rFonts w:ascii="Times New Roman" w:hAnsi="Times New Roman"/>
          <w:sz w:val="28"/>
          <w:szCs w:val="28"/>
        </w:rPr>
        <w:t xml:space="preserve">№ </w:t>
      </w:r>
      <w:r w:rsidR="008642F8" w:rsidRPr="008642F8">
        <w:rPr>
          <w:rFonts w:ascii="Times New Roman" w:hAnsi="Times New Roman"/>
          <w:sz w:val="28"/>
          <w:szCs w:val="28"/>
        </w:rPr>
        <w:t>30</w:t>
      </w:r>
      <w:r w:rsidRPr="008642F8">
        <w:rPr>
          <w:rFonts w:ascii="Times New Roman" w:hAnsi="Times New Roman"/>
          <w:sz w:val="28"/>
          <w:szCs w:val="28"/>
        </w:rPr>
        <w:t xml:space="preserve"> «</w:t>
      </w:r>
      <w:r w:rsidR="008642F8" w:rsidRPr="008642F8">
        <w:rPr>
          <w:rFonts w:ascii="Times New Roman" w:hAnsi="Times New Roman"/>
          <w:sz w:val="28"/>
          <w:szCs w:val="28"/>
        </w:rPr>
        <w:t xml:space="preserve">Об утверждении положения об отдельных вопросах </w:t>
      </w:r>
      <w:r w:rsidR="008642F8">
        <w:rPr>
          <w:rFonts w:ascii="Times New Roman" w:hAnsi="Times New Roman"/>
          <w:sz w:val="28"/>
          <w:szCs w:val="28"/>
        </w:rPr>
        <w:t>организации и осуществления бюд</w:t>
      </w:r>
      <w:r w:rsidR="008642F8"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</w:t>
      </w:r>
      <w:r w:rsidRPr="008642F8">
        <w:rPr>
          <w:rFonts w:ascii="Times New Roman" w:hAnsi="Times New Roman"/>
          <w:sz w:val="28"/>
          <w:szCs w:val="28"/>
        </w:rPr>
        <w:t>»</w:t>
      </w:r>
      <w:r w:rsidR="00937379">
        <w:rPr>
          <w:rFonts w:ascii="Times New Roman" w:hAnsi="Times New Roman"/>
          <w:sz w:val="28"/>
          <w:szCs w:val="28"/>
        </w:rPr>
        <w:t xml:space="preserve">, </w:t>
      </w:r>
      <w:r w:rsidR="00723A9C">
        <w:rPr>
          <w:rFonts w:ascii="Times New Roman" w:hAnsi="Times New Roman"/>
          <w:sz w:val="28"/>
          <w:szCs w:val="28"/>
        </w:rPr>
        <w:t>постановлением АСП Нялинское от 02.11.2015г. № 45 «</w:t>
      </w:r>
      <w:r w:rsidR="00723A9C" w:rsidRPr="00723A9C">
        <w:rPr>
          <w:rFonts w:ascii="Times New Roman" w:hAnsi="Times New Roman"/>
          <w:sz w:val="28"/>
          <w:szCs w:val="28"/>
        </w:rPr>
        <w:t>О порядке разработки прогноза социально-экономического развития</w:t>
      </w:r>
      <w:r w:rsidR="00723A9C">
        <w:rPr>
          <w:rFonts w:ascii="Times New Roman" w:hAnsi="Times New Roman"/>
          <w:sz w:val="28"/>
          <w:szCs w:val="28"/>
        </w:rPr>
        <w:t xml:space="preserve"> </w:t>
      </w:r>
      <w:r w:rsidR="00723A9C" w:rsidRPr="00723A9C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723A9C">
        <w:rPr>
          <w:rFonts w:ascii="Times New Roman" w:hAnsi="Times New Roman"/>
          <w:sz w:val="28"/>
          <w:szCs w:val="28"/>
        </w:rPr>
        <w:t>»</w:t>
      </w:r>
      <w:r w:rsidRPr="008642F8">
        <w:rPr>
          <w:rFonts w:ascii="Times New Roman" w:hAnsi="Times New Roman"/>
          <w:sz w:val="28"/>
          <w:szCs w:val="28"/>
        </w:rPr>
        <w:t>:</w:t>
      </w:r>
      <w:proofErr w:type="gramEnd"/>
    </w:p>
    <w:p w:rsidR="00931728" w:rsidRPr="00346C2C" w:rsidRDefault="00931728" w:rsidP="0093172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931728" w:rsidRPr="00931728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</w:t>
      </w:r>
      <w:r w:rsidR="00723A9C">
        <w:rPr>
          <w:rFonts w:ascii="Times New Roman" w:hAnsi="Times New Roman"/>
          <w:sz w:val="28"/>
          <w:szCs w:val="28"/>
        </w:rPr>
        <w:t>Утвердить основные показатели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8642F8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B12C57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на 201</w:t>
      </w:r>
      <w:r w:rsidR="002876DC">
        <w:rPr>
          <w:rFonts w:ascii="Times New Roman" w:hAnsi="Times New Roman"/>
          <w:sz w:val="28"/>
          <w:szCs w:val="28"/>
        </w:rPr>
        <w:t>8</w:t>
      </w:r>
      <w:r w:rsidR="00723A9C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876DC">
        <w:rPr>
          <w:rFonts w:ascii="Times New Roman" w:hAnsi="Times New Roman"/>
          <w:sz w:val="28"/>
          <w:szCs w:val="28"/>
        </w:rPr>
        <w:t>9</w:t>
      </w:r>
      <w:r w:rsidR="00723A9C">
        <w:rPr>
          <w:rFonts w:ascii="Times New Roman" w:hAnsi="Times New Roman"/>
          <w:sz w:val="28"/>
          <w:szCs w:val="28"/>
        </w:rPr>
        <w:t>-20</w:t>
      </w:r>
      <w:r w:rsidR="002876DC">
        <w:rPr>
          <w:rFonts w:ascii="Times New Roman" w:hAnsi="Times New Roman"/>
          <w:sz w:val="28"/>
          <w:szCs w:val="28"/>
        </w:rPr>
        <w:t>20</w:t>
      </w:r>
      <w:r w:rsidR="00723A9C">
        <w:rPr>
          <w:rFonts w:ascii="Times New Roman" w:hAnsi="Times New Roman"/>
          <w:sz w:val="28"/>
          <w:szCs w:val="28"/>
        </w:rPr>
        <w:t xml:space="preserve"> годов.</w:t>
      </w:r>
    </w:p>
    <w:p w:rsidR="00931728" w:rsidRPr="00BD6FE2" w:rsidRDefault="00931728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="008642F8" w:rsidRPr="00BD6FE2">
        <w:rPr>
          <w:rFonts w:ascii="Times New Roman" w:hAnsi="Times New Roman"/>
          <w:sz w:val="28"/>
          <w:szCs w:val="28"/>
        </w:rPr>
        <w:t>Финансово-экономическому блоку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080D58" w:rsidRPr="00BD6FE2">
        <w:rPr>
          <w:rFonts w:ascii="Times New Roman" w:hAnsi="Times New Roman"/>
          <w:sz w:val="28"/>
          <w:szCs w:val="28"/>
        </w:rPr>
        <w:t xml:space="preserve">использовать для разработки </w:t>
      </w:r>
      <w:r w:rsidRPr="00BD6FE2">
        <w:rPr>
          <w:rFonts w:ascii="Times New Roman" w:hAnsi="Times New Roman"/>
          <w:sz w:val="28"/>
          <w:szCs w:val="28"/>
        </w:rPr>
        <w:t xml:space="preserve"> проект</w:t>
      </w:r>
      <w:r w:rsidR="00080D58" w:rsidRPr="00BD6FE2">
        <w:rPr>
          <w:rFonts w:ascii="Times New Roman" w:hAnsi="Times New Roman"/>
          <w:sz w:val="28"/>
          <w:szCs w:val="28"/>
        </w:rPr>
        <w:t>а</w:t>
      </w:r>
      <w:r w:rsidRPr="00BD6FE2">
        <w:rPr>
          <w:rFonts w:ascii="Times New Roman" w:hAnsi="Times New Roman"/>
          <w:sz w:val="28"/>
          <w:szCs w:val="28"/>
        </w:rPr>
        <w:t xml:space="preserve"> бюджета </w:t>
      </w:r>
      <w:r w:rsidR="008642F8" w:rsidRPr="00BD6FE2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080D58" w:rsidRPr="00BD6FE2">
        <w:rPr>
          <w:rFonts w:ascii="Times New Roman" w:hAnsi="Times New Roman"/>
          <w:sz w:val="28"/>
          <w:szCs w:val="28"/>
        </w:rPr>
        <w:t xml:space="preserve"> на 201</w:t>
      </w:r>
      <w:r w:rsidR="002876DC">
        <w:rPr>
          <w:rFonts w:ascii="Times New Roman" w:hAnsi="Times New Roman"/>
          <w:sz w:val="28"/>
          <w:szCs w:val="28"/>
        </w:rPr>
        <w:t>8</w:t>
      </w:r>
      <w:r w:rsidR="002876DC" w:rsidRPr="002876DC">
        <w:rPr>
          <w:rFonts w:ascii="Times New Roman" w:hAnsi="Times New Roman"/>
          <w:sz w:val="28"/>
          <w:szCs w:val="28"/>
        </w:rPr>
        <w:t xml:space="preserve"> </w:t>
      </w:r>
      <w:r w:rsidR="002876DC">
        <w:rPr>
          <w:rFonts w:ascii="Times New Roman" w:hAnsi="Times New Roman"/>
          <w:sz w:val="28"/>
          <w:szCs w:val="28"/>
        </w:rPr>
        <w:t>и плановый период 2019-2020 годов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723A9C">
        <w:rPr>
          <w:rFonts w:ascii="Times New Roman" w:hAnsi="Times New Roman"/>
          <w:sz w:val="28"/>
          <w:szCs w:val="28"/>
        </w:rPr>
        <w:t>основные показатели</w:t>
      </w:r>
      <w:r w:rsidR="00723A9C"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="00723A9C">
        <w:rPr>
          <w:rFonts w:ascii="Times New Roman" w:hAnsi="Times New Roman"/>
          <w:sz w:val="28"/>
          <w:szCs w:val="28"/>
        </w:rPr>
        <w:t>сельского поселения Нялинское на 201</w:t>
      </w:r>
      <w:r w:rsidR="002876DC">
        <w:rPr>
          <w:rFonts w:ascii="Times New Roman" w:hAnsi="Times New Roman"/>
          <w:sz w:val="28"/>
          <w:szCs w:val="28"/>
        </w:rPr>
        <w:t>8</w:t>
      </w:r>
      <w:r w:rsidR="00723A9C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876DC">
        <w:rPr>
          <w:rFonts w:ascii="Times New Roman" w:hAnsi="Times New Roman"/>
          <w:sz w:val="28"/>
          <w:szCs w:val="28"/>
        </w:rPr>
        <w:t>9</w:t>
      </w:r>
      <w:r w:rsidR="00723A9C">
        <w:rPr>
          <w:rFonts w:ascii="Times New Roman" w:hAnsi="Times New Roman"/>
          <w:sz w:val="28"/>
          <w:szCs w:val="28"/>
        </w:rPr>
        <w:t>-20</w:t>
      </w:r>
      <w:r w:rsidR="002876DC">
        <w:rPr>
          <w:rFonts w:ascii="Times New Roman" w:hAnsi="Times New Roman"/>
          <w:sz w:val="28"/>
          <w:szCs w:val="28"/>
        </w:rPr>
        <w:t>20</w:t>
      </w:r>
      <w:r w:rsidR="00723A9C">
        <w:rPr>
          <w:rFonts w:ascii="Times New Roman" w:hAnsi="Times New Roman"/>
          <w:sz w:val="28"/>
          <w:szCs w:val="28"/>
        </w:rPr>
        <w:t xml:space="preserve"> годов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D6FE2" w:rsidRDefault="00BD719A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распоряжение</w:t>
      </w:r>
      <w:r w:rsidR="00931728" w:rsidRPr="00931728">
        <w:rPr>
          <w:rFonts w:ascii="Times New Roman" w:hAnsi="Times New Roman"/>
          <w:sz w:val="28"/>
          <w:szCs w:val="28"/>
        </w:rPr>
        <w:t xml:space="preserve"> </w:t>
      </w:r>
      <w:r w:rsidR="00BD6FE2">
        <w:rPr>
          <w:rFonts w:ascii="Times New Roman" w:hAnsi="Times New Roman"/>
          <w:sz w:val="28"/>
          <w:szCs w:val="28"/>
        </w:rPr>
        <w:t xml:space="preserve">опубликовать (обнародовать) </w:t>
      </w:r>
      <w:r w:rsidR="00931728" w:rsidRPr="00BD6FE2">
        <w:rPr>
          <w:rFonts w:ascii="Times New Roman" w:hAnsi="Times New Roman"/>
          <w:sz w:val="28"/>
          <w:szCs w:val="28"/>
        </w:rPr>
        <w:t xml:space="preserve">на официальном </w:t>
      </w:r>
      <w:r w:rsidR="00BD6FE2" w:rsidRPr="00BD6FE2">
        <w:rPr>
          <w:rFonts w:ascii="Times New Roman" w:hAnsi="Times New Roman"/>
          <w:sz w:val="28"/>
          <w:szCs w:val="28"/>
        </w:rPr>
        <w:t>стенде сельского поселения Нялинское</w:t>
      </w:r>
      <w:r w:rsidR="00BD6FE2">
        <w:rPr>
          <w:rFonts w:ascii="Times New Roman" w:hAnsi="Times New Roman"/>
          <w:sz w:val="28"/>
          <w:szCs w:val="28"/>
        </w:rPr>
        <w:t xml:space="preserve">, на официальном </w:t>
      </w:r>
      <w:r w:rsidR="00931728"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 w:rsidR="00723A9C">
        <w:rPr>
          <w:rFonts w:ascii="Times New Roman" w:hAnsi="Times New Roman"/>
          <w:sz w:val="28"/>
          <w:szCs w:val="28"/>
        </w:rPr>
        <w:t xml:space="preserve"> в разделе сельского поселения Нялинское</w:t>
      </w:r>
      <w:r w:rsidR="00931728" w:rsidRPr="00BD6FE2">
        <w:rPr>
          <w:rFonts w:ascii="Times New Roman" w:hAnsi="Times New Roman"/>
          <w:sz w:val="28"/>
          <w:szCs w:val="28"/>
        </w:rPr>
        <w:t>.</w:t>
      </w:r>
    </w:p>
    <w:p w:rsidR="00BD6FE2" w:rsidRPr="00BD6FE2" w:rsidRDefault="00B12C57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</w:t>
      </w:r>
      <w:r w:rsidR="00BD6FE2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="000357DF">
        <w:rPr>
          <w:rFonts w:ascii="Times New Roman" w:hAnsi="Times New Roman"/>
          <w:sz w:val="28"/>
          <w:szCs w:val="28"/>
        </w:rPr>
        <w:t xml:space="preserve">его </w:t>
      </w:r>
      <w:r w:rsidR="00BD6FE2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DE3770" w:rsidRDefault="00BD6FE2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931728" w:rsidRPr="009317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1728" w:rsidRPr="00931728">
        <w:rPr>
          <w:rFonts w:ascii="Times New Roman" w:hAnsi="Times New Roman"/>
          <w:sz w:val="28"/>
          <w:szCs w:val="28"/>
        </w:rPr>
        <w:t>Контр</w:t>
      </w:r>
      <w:r w:rsidR="00B12C57">
        <w:rPr>
          <w:rFonts w:ascii="Times New Roman" w:hAnsi="Times New Roman"/>
          <w:sz w:val="28"/>
          <w:szCs w:val="28"/>
        </w:rPr>
        <w:t>оль за</w:t>
      </w:r>
      <w:proofErr w:type="gramEnd"/>
      <w:r w:rsidR="00B12C57">
        <w:rPr>
          <w:rFonts w:ascii="Times New Roman" w:hAnsi="Times New Roman"/>
          <w:sz w:val="28"/>
          <w:szCs w:val="28"/>
        </w:rPr>
        <w:t xml:space="preserve"> выполнением распоряжения</w:t>
      </w:r>
      <w:r w:rsidR="00931728" w:rsidRPr="0093172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D6FE2" w:rsidRPr="002876DC" w:rsidRDefault="00BD6FE2" w:rsidP="00D605A3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BD6FE2" w:rsidRDefault="009C3F59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876DC" w:rsidRDefault="009C3F59" w:rsidP="002876DC">
      <w:pPr>
        <w:pStyle w:val="a5"/>
        <w:jc w:val="both"/>
        <w:rPr>
          <w:rFonts w:ascii="Times New Roman" w:hAnsi="Times New Roman"/>
          <w:sz w:val="28"/>
          <w:szCs w:val="28"/>
        </w:rPr>
        <w:sectPr w:rsidR="002876DC" w:rsidSect="002876DC">
          <w:pgSz w:w="11906" w:h="16838"/>
          <w:pgMar w:top="851" w:right="1134" w:bottom="851" w:left="1418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поселения Нялинское                             </w:t>
      </w:r>
      <w:r w:rsidR="00BD6FE2">
        <w:rPr>
          <w:rFonts w:ascii="Times New Roman" w:hAnsi="Times New Roman"/>
          <w:sz w:val="28"/>
          <w:szCs w:val="28"/>
        </w:rPr>
        <w:t xml:space="preserve">    </w:t>
      </w:r>
      <w:r w:rsidR="00723A9C">
        <w:rPr>
          <w:rFonts w:ascii="Times New Roman" w:hAnsi="Times New Roman"/>
          <w:sz w:val="28"/>
          <w:szCs w:val="28"/>
        </w:rPr>
        <w:t xml:space="preserve">                 </w:t>
      </w:r>
      <w:r w:rsidR="00BD6FE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Коптяев В.М.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47"/>
        <w:gridCol w:w="2484"/>
        <w:gridCol w:w="1120"/>
        <w:gridCol w:w="1136"/>
        <w:gridCol w:w="1134"/>
        <w:gridCol w:w="992"/>
        <w:gridCol w:w="992"/>
        <w:gridCol w:w="1134"/>
        <w:gridCol w:w="993"/>
        <w:gridCol w:w="1134"/>
        <w:gridCol w:w="992"/>
        <w:gridCol w:w="1231"/>
        <w:gridCol w:w="1180"/>
      </w:tblGrid>
      <w:tr w:rsidR="00F02870" w:rsidTr="00F02870">
        <w:trPr>
          <w:cantSplit/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C16367">
            <w:pPr>
              <w:spacing w:after="200" w:line="276" w:lineRule="auto"/>
              <w:rPr>
                <w:rFonts w:cs="Calibri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F02870">
              <w:t> 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2870" w:rsidRDefault="00F02870" w:rsidP="00F02870">
            <w:pPr>
              <w:spacing w:after="200" w:line="276" w:lineRule="auto"/>
              <w:ind w:left="-44" w:firstLine="4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/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2870" w:rsidRDefault="00F02870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распоряжению </w:t>
            </w:r>
          </w:p>
          <w:p w:rsidR="00F02870" w:rsidRDefault="00F02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</w:t>
            </w:r>
          </w:p>
          <w:p w:rsidR="00F02870" w:rsidRDefault="00F02870" w:rsidP="00140764">
            <w:p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876D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.10.201</w:t>
            </w:r>
            <w:r w:rsidR="001407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 №</w:t>
            </w:r>
            <w:r w:rsidR="002876DC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-р</w:t>
            </w:r>
            <w:r w:rsidR="002876DC">
              <w:rPr>
                <w:sz w:val="24"/>
                <w:szCs w:val="24"/>
              </w:rPr>
              <w:t xml:space="preserve"> (б)</w:t>
            </w:r>
          </w:p>
        </w:tc>
      </w:tr>
      <w:tr w:rsidR="00F02870" w:rsidTr="00F02870">
        <w:trPr>
          <w:cantSplit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870" w:rsidRDefault="00F02870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5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Основные показатели, представляемые для разработки прогноза, по сельскому поселению Нялинское</w:t>
            </w:r>
          </w:p>
        </w:tc>
      </w:tr>
      <w:tr w:rsidR="00F02870" w:rsidTr="00F02870">
        <w:trPr>
          <w:cantSplit/>
          <w:trHeight w:val="2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 xml:space="preserve">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 w:rsidP="002876DC">
            <w:pPr>
              <w:spacing w:after="200" w:line="276" w:lineRule="auto"/>
              <w:rPr>
                <w:rFonts w:cs="Calibri"/>
              </w:rPr>
            </w:pPr>
            <w:r>
              <w:t>201</w:t>
            </w:r>
            <w:r w:rsidR="002876DC">
              <w:t>4</w:t>
            </w:r>
            <w: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 w:rsidP="002876DC">
            <w:pPr>
              <w:spacing w:after="200" w:line="276" w:lineRule="auto"/>
              <w:rPr>
                <w:rFonts w:cs="Calibri"/>
              </w:rPr>
            </w:pPr>
            <w:r>
              <w:t>201</w:t>
            </w:r>
            <w:r w:rsidR="002876DC">
              <w:t>5</w:t>
            </w:r>
            <w: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 w:rsidP="002876DC">
            <w:pPr>
              <w:spacing w:after="200" w:line="276" w:lineRule="auto"/>
              <w:rPr>
                <w:rFonts w:cs="Calibri"/>
              </w:rPr>
            </w:pPr>
            <w:r>
              <w:t>201</w:t>
            </w:r>
            <w:r w:rsidR="002876DC">
              <w:t>6</w:t>
            </w:r>
            <w: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0" w:rsidRDefault="001613DA" w:rsidP="002876DC">
            <w:pPr>
              <w:spacing w:after="200" w:line="276" w:lineRule="auto"/>
              <w:ind w:left="-44" w:firstLine="44"/>
            </w:pPr>
            <w:r>
              <w:t>201</w:t>
            </w:r>
            <w:r w:rsidR="002876DC">
              <w:t>7</w:t>
            </w:r>
            <w:r>
              <w:t xml:space="preserve">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1613DA" w:rsidP="002876DC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 xml:space="preserve">  201</w:t>
            </w:r>
            <w:r w:rsidR="002876DC">
              <w:t>8</w:t>
            </w:r>
            <w:r w:rsidR="00F02870">
              <w:t xml:space="preserve"> г.- 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1613DA" w:rsidP="002876DC">
            <w:pPr>
              <w:spacing w:after="200" w:line="276" w:lineRule="auto"/>
              <w:rPr>
                <w:rFonts w:cs="Calibri"/>
              </w:rPr>
            </w:pPr>
            <w:r>
              <w:t xml:space="preserve">  201</w:t>
            </w:r>
            <w:r w:rsidR="002876DC">
              <w:t>9</w:t>
            </w:r>
            <w:r w:rsidR="00F02870">
              <w:t xml:space="preserve"> г.- прогноз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1613DA" w:rsidP="002876DC">
            <w:pPr>
              <w:spacing w:after="200" w:line="276" w:lineRule="auto"/>
              <w:rPr>
                <w:rFonts w:cs="Calibri"/>
              </w:rPr>
            </w:pPr>
            <w:r>
              <w:t xml:space="preserve">  20</w:t>
            </w:r>
            <w:r w:rsidR="002876DC">
              <w:t>20</w:t>
            </w:r>
            <w:r w:rsidR="00F02870">
              <w:t xml:space="preserve"> г.- прогноз</w:t>
            </w:r>
          </w:p>
        </w:tc>
      </w:tr>
      <w:tr w:rsidR="00F02870" w:rsidTr="00F02870">
        <w:trPr>
          <w:cantSplit/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0" w:rsidRDefault="00F02870">
            <w:pPr>
              <w:rPr>
                <w:rFonts w:cs="Calibri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870" w:rsidRDefault="00F02870">
            <w:pPr>
              <w:rPr>
                <w:rFonts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 xml:space="preserve">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о</w:t>
            </w:r>
            <w:r w:rsidR="001613DA">
              <w:t>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0" w:rsidRDefault="001613DA" w:rsidP="00F02870">
            <w:pPr>
              <w:spacing w:after="200" w:line="276" w:lineRule="auto"/>
              <w:ind w:left="-44" w:firstLine="44"/>
            </w:pPr>
            <w: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1 вар.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2 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1 вар.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2 вар.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1 вар.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2 вар.</w:t>
            </w:r>
          </w:p>
        </w:tc>
      </w:tr>
      <w:tr w:rsidR="00F02870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0" w:rsidRDefault="00F02870" w:rsidP="00F02870">
            <w:pPr>
              <w:spacing w:after="200" w:line="276" w:lineRule="auto"/>
              <w:ind w:left="-44" w:firstLine="4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1613DA" w:rsidRPr="001613DA" w:rsidTr="00BD69AD">
        <w:trPr>
          <w:cantSplit/>
          <w:trHeight w:val="11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3DA" w:rsidRDefault="001613DA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DA" w:rsidRDefault="001613DA">
            <w:pPr>
              <w:spacing w:after="200" w:line="276" w:lineRule="auto"/>
              <w:rPr>
                <w:rFonts w:cs="Calibri"/>
              </w:rPr>
            </w:pPr>
            <w:r>
              <w:t>Отгружено товаров собственного производства, выполнено работ и услуг собственными силами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3DA" w:rsidRDefault="001613DA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F8441C">
            <w:pPr>
              <w:jc w:val="right"/>
              <w:rPr>
                <w:bCs/>
              </w:rPr>
            </w:pPr>
            <w:r>
              <w:rPr>
                <w:bCs/>
              </w:rPr>
              <w:t>27522,72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D32822">
            <w:pPr>
              <w:jc w:val="right"/>
              <w:rPr>
                <w:bCs/>
              </w:rPr>
            </w:pPr>
            <w:r>
              <w:rPr>
                <w:bCs/>
              </w:rPr>
              <w:t>30118,23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D32822">
            <w:pPr>
              <w:jc w:val="right"/>
              <w:rPr>
                <w:bCs/>
              </w:rPr>
            </w:pPr>
            <w:r>
              <w:rPr>
                <w:bCs/>
              </w:rPr>
              <w:t>29698,78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DA" w:rsidRPr="001613DA" w:rsidRDefault="00D32822">
            <w:pPr>
              <w:jc w:val="right"/>
              <w:rPr>
                <w:bCs/>
              </w:rPr>
            </w:pPr>
            <w:r>
              <w:rPr>
                <w:bCs/>
              </w:rPr>
              <w:t>26740,00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D32822">
            <w:pPr>
              <w:jc w:val="right"/>
              <w:rPr>
                <w:bCs/>
              </w:rPr>
            </w:pPr>
            <w:r>
              <w:rPr>
                <w:bCs/>
              </w:rPr>
              <w:t>29998,19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D32822">
            <w:pPr>
              <w:jc w:val="right"/>
              <w:rPr>
                <w:bCs/>
              </w:rPr>
            </w:pPr>
            <w:r>
              <w:rPr>
                <w:bCs/>
              </w:rPr>
              <w:t>28915,65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D32822">
            <w:pPr>
              <w:jc w:val="right"/>
              <w:rPr>
                <w:bCs/>
              </w:rPr>
            </w:pPr>
            <w:r>
              <w:rPr>
                <w:bCs/>
              </w:rPr>
              <w:t>32625,14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D32822">
            <w:pPr>
              <w:jc w:val="right"/>
              <w:rPr>
                <w:bCs/>
              </w:rPr>
            </w:pPr>
            <w:r>
              <w:rPr>
                <w:bCs/>
              </w:rPr>
              <w:t>30517,03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D32822">
            <w:pPr>
              <w:jc w:val="right"/>
              <w:rPr>
                <w:bCs/>
              </w:rPr>
            </w:pPr>
            <w:r>
              <w:rPr>
                <w:bCs/>
              </w:rPr>
              <w:t>35835,59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3DA" w:rsidRPr="001613DA" w:rsidRDefault="00D32822">
            <w:pPr>
              <w:jc w:val="right"/>
              <w:rPr>
                <w:bCs/>
              </w:rPr>
            </w:pPr>
            <w:r>
              <w:rPr>
                <w:bCs/>
              </w:rPr>
              <w:t>32710,64</w:t>
            </w:r>
          </w:p>
        </w:tc>
      </w:tr>
      <w:tr w:rsidR="00F02870" w:rsidTr="001613DA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 w:rsidP="00D32822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  <w:r w:rsidR="00A752F2">
              <w:rPr>
                <w:i/>
                <w:iCs/>
              </w:rPr>
              <w:t xml:space="preserve"> 201</w:t>
            </w:r>
            <w:r w:rsidR="00D32822">
              <w:rPr>
                <w:i/>
                <w:iCs/>
              </w:rPr>
              <w:t>4</w:t>
            </w:r>
            <w:r w:rsidR="00A752F2">
              <w:rPr>
                <w:i/>
                <w:iCs/>
              </w:rPr>
              <w:t>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7A35D0" w:rsidP="001613DA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D32822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D32822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70" w:rsidRDefault="00D32822" w:rsidP="001613DA">
            <w:pPr>
              <w:spacing w:after="200" w:line="276" w:lineRule="auto"/>
              <w:ind w:left="-44" w:firstLine="4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7A35D0" w:rsidP="001613DA">
            <w:pPr>
              <w:spacing w:after="200" w:line="276" w:lineRule="auto"/>
              <w:ind w:left="-44" w:firstLine="4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7A35D0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7A35D0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7A35D0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7A35D0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2870" w:rsidRDefault="007A35D0" w:rsidP="001613DA">
            <w:pPr>
              <w:spacing w:after="200"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23,5</w:t>
            </w:r>
          </w:p>
        </w:tc>
      </w:tr>
      <w:tr w:rsidR="00F87F93" w:rsidTr="00DE5517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7F93" w:rsidRDefault="00F87F93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93" w:rsidRDefault="00F87F93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93" w:rsidRDefault="00F87F93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3F3639">
            <w:pPr>
              <w:jc w:val="center"/>
            </w:pPr>
            <w: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3F3639">
            <w:pPr>
              <w:jc w:val="center"/>
            </w:pPr>
            <w:r>
              <w:t>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3F3639">
            <w:pPr>
              <w:jc w:val="center"/>
            </w:pPr>
            <w: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93" w:rsidRPr="00F87F93" w:rsidRDefault="003F3639">
            <w:pPr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3F3639">
            <w:pPr>
              <w:jc w:val="center"/>
            </w:pPr>
            <w: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3F3639">
            <w:pPr>
              <w:jc w:val="center"/>
            </w:pPr>
            <w: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3F3639">
            <w:pPr>
              <w:jc w:val="center"/>
            </w:pPr>
            <w: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3F3639">
            <w:pPr>
              <w:jc w:val="center"/>
            </w:pPr>
            <w:r>
              <w:t>101,5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3F3639">
            <w:pPr>
              <w:jc w:val="center"/>
            </w:pPr>
            <w:r>
              <w:t>105,6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F93" w:rsidRPr="00F87F93" w:rsidRDefault="003F3639">
            <w:pPr>
              <w:jc w:val="center"/>
            </w:pPr>
            <w:r>
              <w:t>103,1</w:t>
            </w:r>
          </w:p>
        </w:tc>
      </w:tr>
      <w:tr w:rsidR="00F02870" w:rsidTr="00F02870">
        <w:trPr>
          <w:cantSplit/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в том числе по видам деятельности и организациям - производителям промышленной продукции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0" w:rsidRDefault="00F02870" w:rsidP="00F02870">
            <w:pPr>
              <w:spacing w:after="200" w:line="276" w:lineRule="auto"/>
              <w:ind w:left="-44" w:firstLine="4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F02870" w:rsidTr="00F02870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 xml:space="preserve">1.1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Производство пищевых продуктов: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0" w:rsidRDefault="00F02870" w:rsidP="00F02870">
            <w:pPr>
              <w:spacing w:after="200" w:line="276" w:lineRule="auto"/>
              <w:ind w:left="-44" w:firstLine="4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2870" w:rsidRDefault="00F02870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5762AE" w:rsidTr="006A281C">
        <w:trPr>
          <w:cantSplit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2AE" w:rsidRDefault="005762AE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AE" w:rsidRDefault="005762AE">
            <w:pPr>
              <w:spacing w:after="200" w:line="276" w:lineRule="auto"/>
              <w:rPr>
                <w:rFonts w:cs="Calibri"/>
              </w:rPr>
            </w:pPr>
            <w:r>
              <w:t>Хлеб и хлебобулочные изделия: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2AE" w:rsidRDefault="005762AE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2AE" w:rsidRPr="005762AE" w:rsidRDefault="00D00D69">
            <w:pPr>
              <w:jc w:val="right"/>
            </w:pPr>
            <w:r>
              <w:t>1057,14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2AE" w:rsidRPr="005762AE" w:rsidRDefault="00D00D69">
            <w:pPr>
              <w:jc w:val="right"/>
            </w:pPr>
            <w:r>
              <w:t>1836,25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D00D69">
            <w:pPr>
              <w:jc w:val="right"/>
            </w:pPr>
            <w:r>
              <w:t>1376,20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2AE" w:rsidRPr="005762AE" w:rsidRDefault="00D00D69">
            <w:pPr>
              <w:jc w:val="right"/>
            </w:pPr>
            <w: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D00D69">
            <w:pPr>
              <w:jc w:val="right"/>
              <w:rPr>
                <w:bCs/>
              </w:rPr>
            </w:pPr>
            <w:r>
              <w:rPr>
                <w:bCs/>
              </w:rPr>
              <w:t>2855,58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D00D69">
            <w:pPr>
              <w:jc w:val="right"/>
              <w:rPr>
                <w:bCs/>
              </w:rPr>
            </w:pPr>
            <w:r>
              <w:rPr>
                <w:bCs/>
              </w:rPr>
              <w:t>2553,76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D00D69">
            <w:pPr>
              <w:jc w:val="right"/>
              <w:rPr>
                <w:bCs/>
              </w:rPr>
            </w:pPr>
            <w:r>
              <w:rPr>
                <w:bCs/>
              </w:rPr>
              <w:t>2862,08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D00D69">
            <w:pPr>
              <w:jc w:val="right"/>
              <w:rPr>
                <w:bCs/>
              </w:rPr>
            </w:pPr>
            <w:r>
              <w:rPr>
                <w:bCs/>
              </w:rPr>
              <w:t>2544,15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D00D69">
            <w:pPr>
              <w:jc w:val="right"/>
              <w:rPr>
                <w:bCs/>
              </w:rPr>
            </w:pPr>
            <w:r>
              <w:rPr>
                <w:bCs/>
              </w:rPr>
              <w:t>2876,77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2AE" w:rsidRPr="005762AE" w:rsidRDefault="00D00D69">
            <w:pPr>
              <w:jc w:val="right"/>
              <w:rPr>
                <w:bCs/>
              </w:rPr>
            </w:pPr>
            <w:r>
              <w:rPr>
                <w:bCs/>
              </w:rPr>
              <w:t>2532,12</w:t>
            </w:r>
          </w:p>
        </w:tc>
      </w:tr>
      <w:tr w:rsidR="007475C7" w:rsidTr="007475C7">
        <w:trPr>
          <w:cantSplit/>
          <w:trHeight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475C7" w:rsidTr="007475C7">
        <w:trPr>
          <w:cantSplit/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r>
              <w:t xml:space="preserve">Индекс-дефлятор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7" w:rsidRDefault="007475C7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5C7" w:rsidRPr="007475C7" w:rsidRDefault="00B06CFF" w:rsidP="007475C7">
            <w:pPr>
              <w:jc w:val="right"/>
              <w:rPr>
                <w:bCs/>
              </w:rPr>
            </w:pPr>
            <w:r>
              <w:rPr>
                <w:bCs/>
              </w:rPr>
              <w:t>103,8</w:t>
            </w:r>
          </w:p>
        </w:tc>
      </w:tr>
      <w:tr w:rsidR="0083738C" w:rsidTr="0083738C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38C" w:rsidRDefault="0083738C">
            <w:pPr>
              <w:spacing w:after="200" w:line="276" w:lineRule="auto"/>
              <w:rPr>
                <w:rFonts w:cs="Calibri"/>
              </w:rPr>
            </w:pPr>
            <w:r>
              <w:t xml:space="preserve">1.1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38C" w:rsidRDefault="0083738C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Теплоэнергия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38C" w:rsidRDefault="0083738C">
            <w:pPr>
              <w:spacing w:after="200" w:line="276" w:lineRule="auto"/>
              <w:rPr>
                <w:rFonts w:cs="Calibri"/>
              </w:rPr>
            </w:pPr>
            <w:r>
              <w:t xml:space="preserve"> 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E6105B" w:rsidP="0083738C">
            <w:pPr>
              <w:jc w:val="right"/>
              <w:rPr>
                <w:bCs/>
              </w:rPr>
            </w:pPr>
            <w:r>
              <w:rPr>
                <w:bCs/>
              </w:rPr>
              <w:t>18252,00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E6105B" w:rsidP="0083738C">
            <w:pPr>
              <w:jc w:val="right"/>
              <w:rPr>
                <w:bCs/>
              </w:rPr>
            </w:pPr>
            <w:r>
              <w:rPr>
                <w:bCs/>
              </w:rPr>
              <w:t>16809,00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E6105B" w:rsidP="0083738C">
            <w:pPr>
              <w:jc w:val="right"/>
              <w:rPr>
                <w:bCs/>
              </w:rPr>
            </w:pPr>
            <w:r>
              <w:rPr>
                <w:bCs/>
              </w:rPr>
              <w:t>20034,00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8C" w:rsidRPr="0083738C" w:rsidRDefault="00E6105B" w:rsidP="0083738C">
            <w:pPr>
              <w:jc w:val="right"/>
              <w:rPr>
                <w:bCs/>
              </w:rPr>
            </w:pPr>
            <w:r>
              <w:rPr>
                <w:bCs/>
              </w:rPr>
              <w:t>21560,00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E6105B" w:rsidP="0083738C">
            <w:pPr>
              <w:jc w:val="right"/>
              <w:rPr>
                <w:bCs/>
              </w:rPr>
            </w:pPr>
            <w:r>
              <w:rPr>
                <w:bCs/>
              </w:rPr>
              <w:t>23946,30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E6105B" w:rsidP="0083738C">
            <w:pPr>
              <w:jc w:val="right"/>
              <w:rPr>
                <w:bCs/>
              </w:rPr>
            </w:pPr>
            <w:r>
              <w:rPr>
                <w:bCs/>
              </w:rPr>
              <w:t>23174,55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E6105B" w:rsidP="0083738C">
            <w:pPr>
              <w:jc w:val="right"/>
              <w:rPr>
                <w:bCs/>
              </w:rPr>
            </w:pPr>
            <w:r>
              <w:rPr>
                <w:bCs/>
              </w:rPr>
              <w:t>26387,76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E6105B" w:rsidP="0083738C">
            <w:pPr>
              <w:jc w:val="right"/>
              <w:rPr>
                <w:bCs/>
              </w:rPr>
            </w:pPr>
            <w:r>
              <w:rPr>
                <w:bCs/>
              </w:rPr>
              <w:t>24613,43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E6105B" w:rsidP="0083738C">
            <w:pPr>
              <w:jc w:val="right"/>
              <w:rPr>
                <w:bCs/>
              </w:rPr>
            </w:pPr>
            <w:r>
              <w:rPr>
                <w:bCs/>
              </w:rPr>
              <w:t>28929,59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38C" w:rsidRPr="0083738C" w:rsidRDefault="00E6105B" w:rsidP="0083738C">
            <w:pPr>
              <w:jc w:val="right"/>
              <w:rPr>
                <w:bCs/>
              </w:rPr>
            </w:pPr>
            <w:r>
              <w:rPr>
                <w:bCs/>
              </w:rPr>
              <w:t>26179,60</w:t>
            </w:r>
          </w:p>
        </w:tc>
      </w:tr>
      <w:tr w:rsidR="00442394" w:rsidTr="00442394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2394" w:rsidRDefault="00442394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94" w:rsidRDefault="00442394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394" w:rsidRDefault="00442394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AD38D6" w:rsidP="00442394">
            <w:pPr>
              <w:jc w:val="right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AD38D6" w:rsidP="00442394">
            <w:pPr>
              <w:jc w:val="right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CC646F" w:rsidP="00442394">
            <w:pPr>
              <w:jc w:val="right"/>
              <w:rPr>
                <w:bCs/>
              </w:rPr>
            </w:pPr>
            <w:r>
              <w:rPr>
                <w:bCs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4" w:rsidRPr="00442394" w:rsidRDefault="00CC646F" w:rsidP="00442394">
            <w:pPr>
              <w:jc w:val="right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CC646F" w:rsidP="00442394">
            <w:pPr>
              <w:jc w:val="right"/>
              <w:rPr>
                <w:bCs/>
              </w:rPr>
            </w:pPr>
            <w:r>
              <w:rPr>
                <w:bCs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CC646F" w:rsidP="00442394">
            <w:pPr>
              <w:jc w:val="right"/>
              <w:rPr>
                <w:bCs/>
              </w:rPr>
            </w:pPr>
            <w:r>
              <w:rPr>
                <w:bCs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CC646F" w:rsidP="00442394">
            <w:pPr>
              <w:jc w:val="right"/>
              <w:rPr>
                <w:bCs/>
              </w:rPr>
            </w:pPr>
            <w:r>
              <w:rPr>
                <w:bCs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CC646F" w:rsidP="00442394">
            <w:pPr>
              <w:jc w:val="right"/>
              <w:rPr>
                <w:bCs/>
              </w:rPr>
            </w:pPr>
            <w:r>
              <w:rPr>
                <w:bCs/>
              </w:rPr>
              <w:t>103,9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CC646F" w:rsidP="00442394">
            <w:pPr>
              <w:jc w:val="right"/>
              <w:rPr>
                <w:bCs/>
              </w:rPr>
            </w:pPr>
            <w:r>
              <w:rPr>
                <w:bCs/>
              </w:rPr>
              <w:t>107,3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394" w:rsidRPr="00442394" w:rsidRDefault="00CC646F" w:rsidP="00442394">
            <w:pPr>
              <w:jc w:val="right"/>
              <w:rPr>
                <w:bCs/>
              </w:rPr>
            </w:pPr>
            <w:r>
              <w:rPr>
                <w:bCs/>
              </w:rPr>
              <w:t>104,1</w:t>
            </w:r>
          </w:p>
        </w:tc>
      </w:tr>
      <w:tr w:rsidR="000D30F7" w:rsidTr="00534CAF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 xml:space="preserve">1.2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Электроэнергия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30F7" w:rsidRDefault="000D30F7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534CAF" w:rsidRDefault="001E727E" w:rsidP="00534CAF">
            <w:pPr>
              <w:jc w:val="right"/>
              <w:rPr>
                <w:bCs/>
              </w:rPr>
            </w:pPr>
            <w:r>
              <w:rPr>
                <w:bCs/>
              </w:rPr>
              <w:t>6233,58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30F7" w:rsidRPr="00534CAF" w:rsidRDefault="001E727E" w:rsidP="00534CAF">
            <w:pPr>
              <w:jc w:val="right"/>
              <w:rPr>
                <w:bCs/>
              </w:rPr>
            </w:pPr>
            <w:r>
              <w:rPr>
                <w:bCs/>
              </w:rPr>
              <w:t>9097,98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1E727E" w:rsidP="00534CAF">
            <w:pPr>
              <w:jc w:val="right"/>
              <w:rPr>
                <w:bCs/>
              </w:rPr>
            </w:pPr>
            <w:r>
              <w:rPr>
                <w:bCs/>
              </w:rPr>
              <w:t>5558,58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F7" w:rsidRPr="00534CAF" w:rsidRDefault="001E727E" w:rsidP="00534CA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F7" w:rsidRPr="00534CAF" w:rsidRDefault="000D30F7" w:rsidP="00534CAF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</w:tr>
      <w:tr w:rsidR="001E727E" w:rsidTr="000A196F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 xml:space="preserve">Индекс производства продукции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0A196F" w:rsidRDefault="001E727E" w:rsidP="000A196F">
            <w:pPr>
              <w:jc w:val="right"/>
              <w:rPr>
                <w:bCs/>
              </w:rPr>
            </w:pPr>
            <w:r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0A196F" w:rsidRDefault="001E727E" w:rsidP="000A196F">
            <w:pPr>
              <w:jc w:val="right"/>
              <w:rPr>
                <w:bCs/>
              </w:rPr>
            </w:pPr>
            <w:r>
              <w:rPr>
                <w:bCs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0A196F" w:rsidRDefault="001E727E" w:rsidP="000A196F">
            <w:pPr>
              <w:jc w:val="right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7E" w:rsidRPr="00534CAF" w:rsidRDefault="001E727E" w:rsidP="00CE7E8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534CAF" w:rsidRDefault="001E727E" w:rsidP="00CE7E89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534CAF" w:rsidRDefault="001E727E" w:rsidP="00CE7E89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534CAF" w:rsidRDefault="001E727E" w:rsidP="00CE7E89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534CAF" w:rsidRDefault="001E727E" w:rsidP="00CE7E89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534CAF" w:rsidRDefault="001E727E" w:rsidP="00CE7E89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534CAF" w:rsidRDefault="001E727E" w:rsidP="00CE7E89">
            <w:pPr>
              <w:jc w:val="right"/>
              <w:rPr>
                <w:bCs/>
              </w:rPr>
            </w:pPr>
            <w:r w:rsidRPr="00534CAF">
              <w:rPr>
                <w:bCs/>
              </w:rPr>
              <w:t>0</w:t>
            </w:r>
          </w:p>
        </w:tc>
      </w:tr>
      <w:tr w:rsidR="001E727E" w:rsidTr="00F02870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 xml:space="preserve">Произведено промышленной продукции в натуральном выражении: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в соотв.ед.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27E" w:rsidRDefault="001E727E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27E" w:rsidRDefault="001E727E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27E" w:rsidRDefault="001E727E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E" w:rsidRDefault="001E727E" w:rsidP="00F02870">
            <w:pPr>
              <w:spacing w:after="200" w:line="276" w:lineRule="auto"/>
              <w:ind w:left="-44" w:firstLine="44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27E" w:rsidRDefault="001E727E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27E" w:rsidRDefault="001E727E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27E" w:rsidRDefault="001E727E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27E" w:rsidRDefault="001E727E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27E" w:rsidRDefault="001E727E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27E" w:rsidRDefault="001E727E">
            <w:pPr>
              <w:spacing w:after="200" w:line="276" w:lineRule="auto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E727E" w:rsidTr="001E13D8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 xml:space="preserve">2.2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Хлеб и хлебобулочные изделия: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 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1E13D8" w:rsidRDefault="003E1E8F" w:rsidP="001E13D8">
            <w:pPr>
              <w:jc w:val="right"/>
              <w:rPr>
                <w:bCs/>
              </w:rPr>
            </w:pPr>
            <w:r>
              <w:rPr>
                <w:bCs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1E13D8" w:rsidRDefault="003E1E8F" w:rsidP="001E13D8">
            <w:pPr>
              <w:jc w:val="right"/>
              <w:rPr>
                <w:bCs/>
              </w:rPr>
            </w:pPr>
            <w:r>
              <w:rPr>
                <w:bCs/>
              </w:rPr>
              <w:t>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1E13D8" w:rsidRDefault="003E1E8F" w:rsidP="001E13D8">
            <w:pPr>
              <w:jc w:val="right"/>
              <w:rPr>
                <w:bCs/>
              </w:rPr>
            </w:pPr>
            <w:r>
              <w:rPr>
                <w:bCs/>
              </w:rPr>
              <w:t>19,66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7E" w:rsidRPr="001E13D8" w:rsidRDefault="003E1E8F" w:rsidP="003E1E8F">
            <w:pPr>
              <w:jc w:val="right"/>
              <w:rPr>
                <w:bCs/>
              </w:rPr>
            </w:pPr>
            <w:r>
              <w:rPr>
                <w:bCs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1E13D8" w:rsidRDefault="003E1E8F" w:rsidP="001E13D8">
            <w:pPr>
              <w:jc w:val="right"/>
              <w:rPr>
                <w:bCs/>
              </w:rPr>
            </w:pPr>
            <w:r>
              <w:rPr>
                <w:bCs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1E13D8" w:rsidRDefault="003E1E8F" w:rsidP="001E13D8">
            <w:pPr>
              <w:jc w:val="right"/>
              <w:rPr>
                <w:bCs/>
              </w:rPr>
            </w:pPr>
            <w:r>
              <w:rPr>
                <w:bCs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1E13D8" w:rsidRDefault="003E1E8F" w:rsidP="001E13D8">
            <w:pPr>
              <w:jc w:val="right"/>
              <w:rPr>
                <w:bCs/>
              </w:rPr>
            </w:pPr>
            <w:r>
              <w:rPr>
                <w:bCs/>
              </w:rPr>
              <w:t>42,42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1E13D8" w:rsidRDefault="003E1E8F" w:rsidP="001E13D8">
            <w:pPr>
              <w:jc w:val="right"/>
              <w:rPr>
                <w:bCs/>
              </w:rPr>
            </w:pPr>
            <w:r>
              <w:rPr>
                <w:bCs/>
              </w:rPr>
              <w:t>37,00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1E13D8" w:rsidRDefault="003E1E8F" w:rsidP="001E13D8">
            <w:pPr>
              <w:jc w:val="right"/>
              <w:rPr>
                <w:bCs/>
              </w:rPr>
            </w:pPr>
            <w:r>
              <w:rPr>
                <w:bCs/>
              </w:rPr>
              <w:t>42,84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1E13D8" w:rsidRDefault="003E1E8F" w:rsidP="001E13D8">
            <w:pPr>
              <w:jc w:val="right"/>
              <w:rPr>
                <w:bCs/>
              </w:rPr>
            </w:pPr>
            <w:r>
              <w:rPr>
                <w:bCs/>
              </w:rPr>
              <w:t>37,00</w:t>
            </w:r>
          </w:p>
        </w:tc>
      </w:tr>
      <w:tr w:rsidR="00A20778" w:rsidTr="001E13D8">
        <w:trPr>
          <w:cantSplit/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778" w:rsidRDefault="00A20778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78" w:rsidRDefault="00A20778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778" w:rsidRDefault="00A20778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778" w:rsidRPr="007475C7" w:rsidRDefault="00A20778" w:rsidP="00CE7E89">
            <w:pPr>
              <w:jc w:val="right"/>
              <w:rPr>
                <w:bCs/>
              </w:rPr>
            </w:pPr>
            <w:r>
              <w:rPr>
                <w:bCs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778" w:rsidRPr="007475C7" w:rsidRDefault="00A20778" w:rsidP="00CE7E89">
            <w:pPr>
              <w:jc w:val="right"/>
              <w:rPr>
                <w:bCs/>
              </w:rPr>
            </w:pPr>
            <w:r>
              <w:rPr>
                <w:bCs/>
              </w:rPr>
              <w:t>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778" w:rsidRPr="007475C7" w:rsidRDefault="00A20778" w:rsidP="00CE7E89">
            <w:pPr>
              <w:jc w:val="right"/>
              <w:rPr>
                <w:bCs/>
              </w:rPr>
            </w:pPr>
            <w:r>
              <w:rPr>
                <w:bCs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78" w:rsidRPr="007475C7" w:rsidRDefault="00A20778" w:rsidP="00CE7E89">
            <w:pPr>
              <w:jc w:val="right"/>
              <w:rPr>
                <w:bCs/>
              </w:rPr>
            </w:pPr>
            <w:r>
              <w:rPr>
                <w:bCs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778" w:rsidRPr="007475C7" w:rsidRDefault="00A20778" w:rsidP="00CE7E89">
            <w:pPr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778" w:rsidRPr="007475C7" w:rsidRDefault="00A20778" w:rsidP="00CE7E89">
            <w:pPr>
              <w:jc w:val="right"/>
              <w:rPr>
                <w:bCs/>
              </w:rPr>
            </w:pPr>
            <w:r>
              <w:rPr>
                <w:bCs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778" w:rsidRPr="007475C7" w:rsidRDefault="00A20778" w:rsidP="00CE7E89">
            <w:pPr>
              <w:jc w:val="right"/>
              <w:rPr>
                <w:bCs/>
              </w:rPr>
            </w:pPr>
            <w:r>
              <w:rPr>
                <w:bCs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778" w:rsidRPr="007475C7" w:rsidRDefault="00A20778" w:rsidP="00CE7E8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778" w:rsidRPr="007475C7" w:rsidRDefault="00A20778" w:rsidP="00CE7E89">
            <w:pPr>
              <w:jc w:val="right"/>
              <w:rPr>
                <w:bCs/>
              </w:rPr>
            </w:pPr>
            <w:r>
              <w:rPr>
                <w:bCs/>
              </w:rPr>
              <w:t>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778" w:rsidRPr="007475C7" w:rsidRDefault="00A20778" w:rsidP="00CE7E89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E727E" w:rsidTr="003B306A">
        <w:trPr>
          <w:cantSplit/>
          <w:trHeight w:val="5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 xml:space="preserve">2.3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E" w:rsidRDefault="00A20778" w:rsidP="00A20778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Заготовка</w:t>
            </w:r>
            <w:r w:rsidR="001E727E">
              <w:rPr>
                <w:b/>
                <w:bCs/>
                <w:i/>
                <w:iCs/>
              </w:rPr>
              <w:t xml:space="preserve"> древесины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уб.м.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3E1E8F" w:rsidP="003B306A">
            <w:pPr>
              <w:jc w:val="right"/>
              <w:rPr>
                <w:bCs/>
              </w:rPr>
            </w:pPr>
            <w:r>
              <w:rPr>
                <w:bCs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3E1E8F" w:rsidP="003B306A">
            <w:pPr>
              <w:jc w:val="right"/>
              <w:rPr>
                <w:bCs/>
              </w:rPr>
            </w:pPr>
            <w:r>
              <w:rPr>
                <w:bCs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3E1E8F" w:rsidP="003B306A">
            <w:pPr>
              <w:jc w:val="right"/>
              <w:rPr>
                <w:bCs/>
              </w:rPr>
            </w:pPr>
            <w:r>
              <w:rPr>
                <w:bCs/>
              </w:rPr>
              <w:t>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7E" w:rsidRPr="003B306A" w:rsidRDefault="001E727E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2,92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3,10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B306A">
            <w:pPr>
              <w:jc w:val="right"/>
              <w:rPr>
                <w:bCs/>
              </w:rPr>
            </w:pPr>
            <w:r w:rsidRPr="003B306A">
              <w:rPr>
                <w:bCs/>
              </w:rPr>
              <w:t>3,08</w:t>
            </w:r>
          </w:p>
        </w:tc>
      </w:tr>
      <w:tr w:rsidR="001E727E" w:rsidTr="003B306A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3E1E8F" w:rsidP="003B306A">
            <w:pPr>
              <w:jc w:val="right"/>
              <w:rPr>
                <w:bCs/>
              </w:rPr>
            </w:pPr>
            <w:r>
              <w:rPr>
                <w:bCs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3E1E8F" w:rsidP="003B306A">
            <w:pPr>
              <w:jc w:val="right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3E1E8F" w:rsidP="003B306A">
            <w:pPr>
              <w:jc w:val="right"/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7E" w:rsidRPr="003B306A" w:rsidRDefault="003E1E8F" w:rsidP="003B306A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E1E8F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E1E8F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E1E8F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E1E8F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E1E8F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3B306A" w:rsidRDefault="001E727E" w:rsidP="003E1E8F">
            <w:pPr>
              <w:jc w:val="right"/>
              <w:rPr>
                <w:bCs/>
              </w:rPr>
            </w:pPr>
            <w:r w:rsidRPr="003B306A">
              <w:rPr>
                <w:bCs/>
              </w:rPr>
              <w:t>105,3</w:t>
            </w:r>
          </w:p>
        </w:tc>
      </w:tr>
      <w:tr w:rsidR="001E727E" w:rsidTr="00715AFD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 xml:space="preserve">2.4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Теплоэнергия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тыс</w:t>
            </w:r>
            <w:proofErr w:type="gramStart"/>
            <w:r>
              <w:t>.Г</w:t>
            </w:r>
            <w:proofErr w:type="gramEnd"/>
            <w:r>
              <w:t>кал.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720251" w:rsidP="00715AFD">
            <w:pPr>
              <w:jc w:val="right"/>
              <w:rPr>
                <w:bCs/>
              </w:rPr>
            </w:pPr>
            <w:r>
              <w:rPr>
                <w:bCs/>
              </w:rPr>
              <w:t>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720251" w:rsidP="00715AFD">
            <w:pPr>
              <w:jc w:val="right"/>
              <w:rPr>
                <w:bCs/>
              </w:rPr>
            </w:pPr>
            <w:r>
              <w:rPr>
                <w:bCs/>
              </w:rPr>
              <w:t>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720251" w:rsidP="00715AFD">
            <w:pPr>
              <w:jc w:val="right"/>
              <w:rPr>
                <w:bCs/>
              </w:rPr>
            </w:pPr>
            <w:r>
              <w:rPr>
                <w:bCs/>
              </w:rPr>
              <w:t>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7E" w:rsidRPr="00715AFD" w:rsidRDefault="00720251" w:rsidP="00715AFD">
            <w:pPr>
              <w:jc w:val="right"/>
              <w:rPr>
                <w:bCs/>
              </w:rPr>
            </w:pPr>
            <w:r>
              <w:rPr>
                <w:bCs/>
              </w:rPr>
              <w:t>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720251" w:rsidP="00715AFD">
            <w:pPr>
              <w:jc w:val="right"/>
              <w:rPr>
                <w:bCs/>
              </w:rPr>
            </w:pPr>
            <w:r>
              <w:rPr>
                <w:bCs/>
              </w:rPr>
              <w:t>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720251" w:rsidP="00715AFD">
            <w:pPr>
              <w:jc w:val="right"/>
              <w:rPr>
                <w:bCs/>
              </w:rPr>
            </w:pPr>
            <w:r>
              <w:rPr>
                <w:bCs/>
              </w:rPr>
              <w:t>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720251" w:rsidP="00715AFD">
            <w:pPr>
              <w:jc w:val="right"/>
              <w:rPr>
                <w:bCs/>
              </w:rPr>
            </w:pPr>
            <w:r>
              <w:rPr>
                <w:bCs/>
              </w:rPr>
              <w:t>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720251" w:rsidP="00715AFD">
            <w:pPr>
              <w:jc w:val="right"/>
              <w:rPr>
                <w:bCs/>
              </w:rPr>
            </w:pPr>
            <w:r>
              <w:rPr>
                <w:bCs/>
              </w:rPr>
              <w:t>5,35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720251" w:rsidP="00715AFD">
            <w:pPr>
              <w:jc w:val="right"/>
              <w:rPr>
                <w:bCs/>
              </w:rPr>
            </w:pPr>
            <w:r>
              <w:rPr>
                <w:bCs/>
              </w:rPr>
              <w:t>6,16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720251" w:rsidP="00715AFD">
            <w:pPr>
              <w:jc w:val="right"/>
              <w:rPr>
                <w:bCs/>
              </w:rPr>
            </w:pPr>
            <w:r>
              <w:rPr>
                <w:bCs/>
              </w:rPr>
              <w:t>5,57</w:t>
            </w:r>
          </w:p>
        </w:tc>
      </w:tr>
      <w:tr w:rsidR="001E727E" w:rsidTr="00715AFD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07604C" w:rsidP="00715AFD">
            <w:pPr>
              <w:jc w:val="right"/>
              <w:rPr>
                <w:bCs/>
              </w:rPr>
            </w:pPr>
            <w:r>
              <w:rPr>
                <w:bCs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07604C" w:rsidP="00715AFD">
            <w:pPr>
              <w:jc w:val="right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07604C" w:rsidP="00715AFD">
            <w:pPr>
              <w:jc w:val="right"/>
              <w:rPr>
                <w:bCs/>
              </w:rPr>
            </w:pPr>
            <w:r>
              <w:rPr>
                <w:bCs/>
              </w:rPr>
              <w:t>110,7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7E" w:rsidRPr="00715AFD" w:rsidRDefault="0007604C" w:rsidP="00715AFD">
            <w:pPr>
              <w:jc w:val="right"/>
              <w:rPr>
                <w:bCs/>
              </w:rPr>
            </w:pPr>
            <w:r>
              <w:rPr>
                <w:bCs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07604C" w:rsidP="00715AFD">
            <w:pPr>
              <w:jc w:val="right"/>
              <w:rPr>
                <w:bCs/>
              </w:rPr>
            </w:pPr>
            <w:r>
              <w:rPr>
                <w:bCs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07604C" w:rsidP="00715AFD">
            <w:pPr>
              <w:jc w:val="right"/>
              <w:rPr>
                <w:bCs/>
              </w:rPr>
            </w:pPr>
            <w:r>
              <w:rPr>
                <w:bCs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07604C" w:rsidP="00715AFD">
            <w:pPr>
              <w:jc w:val="right"/>
              <w:rPr>
                <w:bCs/>
              </w:rPr>
            </w:pPr>
            <w:r>
              <w:rPr>
                <w:bCs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07604C" w:rsidP="00715AFD">
            <w:pPr>
              <w:jc w:val="right"/>
              <w:rPr>
                <w:bCs/>
              </w:rPr>
            </w:pPr>
            <w:r>
              <w:rPr>
                <w:bCs/>
              </w:rPr>
              <w:t>103,9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07604C" w:rsidP="00715AFD">
            <w:pPr>
              <w:jc w:val="right"/>
              <w:rPr>
                <w:bCs/>
              </w:rPr>
            </w:pPr>
            <w:r>
              <w:rPr>
                <w:bCs/>
              </w:rPr>
              <w:t>107,3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715AFD" w:rsidRDefault="0007604C" w:rsidP="00715AFD">
            <w:pPr>
              <w:jc w:val="right"/>
              <w:rPr>
                <w:bCs/>
              </w:rPr>
            </w:pPr>
            <w:r>
              <w:rPr>
                <w:bCs/>
              </w:rPr>
              <w:t>104,1</w:t>
            </w:r>
          </w:p>
        </w:tc>
      </w:tr>
      <w:tr w:rsidR="001E727E" w:rsidTr="009C4C09">
        <w:trPr>
          <w:cantSplit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Электроэнергия </w:t>
            </w:r>
            <w:r>
              <w:rPr>
                <w:i/>
                <w:iCs/>
              </w:rPr>
              <w:t>(дизельные электростанции)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27E" w:rsidRDefault="001E727E">
            <w:pPr>
              <w:spacing w:after="200" w:line="276" w:lineRule="auto"/>
              <w:rPr>
                <w:rFonts w:cs="Calibri"/>
              </w:rPr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. час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9C4C09" w:rsidRDefault="00FB22EE" w:rsidP="009C4C09">
            <w:pPr>
              <w:jc w:val="right"/>
              <w:rPr>
                <w:bCs/>
              </w:rPr>
            </w:pPr>
            <w:r>
              <w:rPr>
                <w:bCs/>
              </w:rPr>
              <w:t>3463,10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9C4C09" w:rsidRDefault="00FB22EE" w:rsidP="009C4C09">
            <w:pPr>
              <w:jc w:val="right"/>
              <w:rPr>
                <w:bCs/>
              </w:rPr>
            </w:pPr>
            <w:r>
              <w:rPr>
                <w:bCs/>
              </w:rPr>
              <w:t>3433,20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9C4C09" w:rsidRDefault="00FB22EE" w:rsidP="009C4C09">
            <w:pPr>
              <w:jc w:val="right"/>
              <w:rPr>
                <w:bCs/>
              </w:rPr>
            </w:pPr>
            <w:r>
              <w:rPr>
                <w:bCs/>
              </w:rPr>
              <w:t>1816,53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7E" w:rsidRPr="009C4C09" w:rsidRDefault="0007604C" w:rsidP="009C4C0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9C4C09" w:rsidRDefault="001E727E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9C4C09" w:rsidRDefault="001E727E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9C4C09" w:rsidRDefault="001E727E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9C4C09" w:rsidRDefault="001E727E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9C4C09" w:rsidRDefault="001E727E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27E" w:rsidRPr="009C4C09" w:rsidRDefault="001E727E" w:rsidP="009C4C0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</w:tr>
      <w:tr w:rsidR="0007604C" w:rsidTr="009C4C09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9C4C09" w:rsidRDefault="00FB22EE" w:rsidP="009C4C09">
            <w:pPr>
              <w:jc w:val="right"/>
              <w:rPr>
                <w:bCs/>
              </w:rPr>
            </w:pPr>
            <w:r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9C4C09" w:rsidRDefault="00FB22EE" w:rsidP="009C4C09">
            <w:pPr>
              <w:jc w:val="right"/>
              <w:rPr>
                <w:bCs/>
              </w:rPr>
            </w:pPr>
            <w:r>
              <w:rPr>
                <w:bCs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9C4C09" w:rsidRDefault="00FB22EE" w:rsidP="009C4C09">
            <w:pPr>
              <w:jc w:val="right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9C4C09" w:rsidRDefault="0007604C" w:rsidP="00CE7E8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9C4C09" w:rsidRDefault="0007604C" w:rsidP="00CE7E8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9C4C09" w:rsidRDefault="0007604C" w:rsidP="00CE7E8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9C4C09" w:rsidRDefault="0007604C" w:rsidP="00CE7E8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9C4C09" w:rsidRDefault="0007604C" w:rsidP="00CE7E8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9C4C09" w:rsidRDefault="0007604C" w:rsidP="00CE7E8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9C4C09" w:rsidRDefault="0007604C" w:rsidP="00CE7E89">
            <w:pPr>
              <w:jc w:val="right"/>
              <w:rPr>
                <w:bCs/>
              </w:rPr>
            </w:pPr>
            <w:r w:rsidRPr="009C4C09">
              <w:rPr>
                <w:bCs/>
              </w:rPr>
              <w:t>0,00</w:t>
            </w:r>
          </w:p>
        </w:tc>
      </w:tr>
      <w:tr w:rsidR="0007604C" w:rsidTr="00F02870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lastRenderedPageBreak/>
              <w:t>II.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Производство агропромышленной продукции сельхозпредприятиями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</w:tr>
      <w:tr w:rsidR="0007604C" w:rsidTr="00F02870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в соотв.ед.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 xml:space="preserve">1.1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Картофель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 w:rsidP="00F02870">
            <w:pPr>
              <w:spacing w:after="200" w:line="276" w:lineRule="auto"/>
              <w:ind w:left="-44" w:firstLine="44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 xml:space="preserve">1.2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овощи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 xml:space="preserve">1.3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 xml:space="preserve"> мясо скота и птицы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 xml:space="preserve">1.4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молоко (надой)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тонн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 xml:space="preserve">1.5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яйца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Реализовано сельскохозяйственной продукции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Объем продукции сельского хозяйства всех  категорий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млн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  <w:r>
              <w:t> </w:t>
            </w:r>
          </w:p>
        </w:tc>
      </w:tr>
      <w:tr w:rsidR="0007604C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7604C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Индекс-дефлятор продукции сельского хозяйства в хозяйствах всех категорий,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 xml:space="preserve">2.1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Растениеводство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Индекс производства продукции растениеводства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7604C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 xml:space="preserve">Индекс - дефлятор продукции растениеводства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 xml:space="preserve">2.2 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Животноводство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млн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 в сопоставимых ценах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7604C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Индекс производства продукции животноводства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b/>
                <w:bCs/>
              </w:rPr>
            </w:pPr>
          </w:p>
        </w:tc>
      </w:tr>
      <w:tr w:rsidR="0007604C" w:rsidTr="00F02870">
        <w:trPr>
          <w:cantSplit/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 xml:space="preserve">Индекс - дефлятор продукции животноводства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III.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Население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7604C" w:rsidTr="00E2346E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Численность постоянного населения (среднегодовая)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тыс. чел.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FC27C1" w:rsidP="00E2346E">
            <w:pPr>
              <w:jc w:val="right"/>
              <w:rPr>
                <w:bCs/>
              </w:rPr>
            </w:pPr>
            <w:r>
              <w:rPr>
                <w:bCs/>
              </w:rPr>
              <w:t>1,043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FC27C1" w:rsidP="00E2346E">
            <w:pPr>
              <w:jc w:val="right"/>
              <w:rPr>
                <w:bCs/>
              </w:rPr>
            </w:pPr>
            <w:r>
              <w:rPr>
                <w:bCs/>
              </w:rPr>
              <w:t>0,895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FC27C1" w:rsidP="00E2346E">
            <w:pPr>
              <w:jc w:val="right"/>
              <w:rPr>
                <w:bCs/>
              </w:rPr>
            </w:pPr>
            <w:r>
              <w:rPr>
                <w:bCs/>
              </w:rPr>
              <w:t>1,002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E2346E" w:rsidRDefault="00FC27C1" w:rsidP="00E2346E">
            <w:pPr>
              <w:jc w:val="right"/>
              <w:rPr>
                <w:bCs/>
              </w:rPr>
            </w:pPr>
            <w:r>
              <w:rPr>
                <w:bCs/>
              </w:rPr>
              <w:t>1,124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FC27C1" w:rsidP="00E2346E">
            <w:pPr>
              <w:jc w:val="right"/>
              <w:rPr>
                <w:bCs/>
              </w:rPr>
            </w:pPr>
            <w:r>
              <w:rPr>
                <w:bCs/>
              </w:rPr>
              <w:t>1,163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FC27C1" w:rsidP="00E2346E">
            <w:pPr>
              <w:jc w:val="right"/>
              <w:rPr>
                <w:bCs/>
              </w:rPr>
            </w:pPr>
            <w:r>
              <w:rPr>
                <w:bCs/>
              </w:rPr>
              <w:t>1,134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FC27C1" w:rsidP="00E2346E">
            <w:pPr>
              <w:jc w:val="right"/>
              <w:rPr>
                <w:bCs/>
              </w:rPr>
            </w:pPr>
            <w:r>
              <w:rPr>
                <w:bCs/>
              </w:rPr>
              <w:t>1,204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FC27C1" w:rsidP="00E2346E">
            <w:pPr>
              <w:jc w:val="right"/>
              <w:rPr>
                <w:bCs/>
              </w:rPr>
            </w:pPr>
            <w:r>
              <w:rPr>
                <w:bCs/>
              </w:rPr>
              <w:t>1,145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FC27C1" w:rsidP="00E2346E">
            <w:pPr>
              <w:jc w:val="right"/>
              <w:rPr>
                <w:bCs/>
              </w:rPr>
            </w:pPr>
            <w:r>
              <w:rPr>
                <w:bCs/>
              </w:rPr>
              <w:t>1,246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FC27C1" w:rsidP="00E2346E">
            <w:pPr>
              <w:jc w:val="right"/>
              <w:rPr>
                <w:bCs/>
              </w:rPr>
            </w:pPr>
            <w:r>
              <w:rPr>
                <w:bCs/>
              </w:rPr>
              <w:t>1,156</w:t>
            </w:r>
          </w:p>
        </w:tc>
      </w:tr>
      <w:tr w:rsidR="0007604C" w:rsidTr="00E2346E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7161E7" w:rsidP="00E2346E">
            <w:pPr>
              <w:jc w:val="right"/>
              <w:rPr>
                <w:bCs/>
              </w:rPr>
            </w:pPr>
            <w:r>
              <w:rPr>
                <w:bCs/>
              </w:rPr>
              <w:t>100,30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7161E7" w:rsidP="00E2346E">
            <w:pPr>
              <w:jc w:val="right"/>
              <w:rPr>
                <w:bCs/>
              </w:rPr>
            </w:pPr>
            <w:r>
              <w:rPr>
                <w:bCs/>
              </w:rPr>
              <w:t>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7161E7" w:rsidP="00E2346E">
            <w:pPr>
              <w:jc w:val="right"/>
              <w:rPr>
                <w:bCs/>
              </w:rPr>
            </w:pPr>
            <w:r>
              <w:rPr>
                <w:bCs/>
              </w:rPr>
              <w:t>111,96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E2346E" w:rsidRDefault="007161E7" w:rsidP="00E2346E">
            <w:pPr>
              <w:jc w:val="right"/>
              <w:rPr>
                <w:bCs/>
              </w:rPr>
            </w:pPr>
            <w:r>
              <w:rPr>
                <w:bCs/>
              </w:rPr>
              <w:t>125,59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7161E7" w:rsidP="00E2346E">
            <w:pPr>
              <w:jc w:val="right"/>
              <w:rPr>
                <w:bCs/>
              </w:rPr>
            </w:pPr>
            <w:r>
              <w:rPr>
                <w:bCs/>
              </w:rPr>
              <w:t>103,50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7161E7" w:rsidP="00E2346E">
            <w:pPr>
              <w:jc w:val="right"/>
              <w:rPr>
                <w:bCs/>
              </w:rPr>
            </w:pPr>
            <w:r>
              <w:rPr>
                <w:bCs/>
              </w:rPr>
              <w:t>100,95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7161E7" w:rsidP="00E2346E">
            <w:pPr>
              <w:jc w:val="right"/>
              <w:rPr>
                <w:bCs/>
              </w:rPr>
            </w:pPr>
            <w:r>
              <w:rPr>
                <w:bCs/>
              </w:rPr>
              <w:t>103,50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7161E7" w:rsidP="00E2346E">
            <w:pPr>
              <w:jc w:val="right"/>
              <w:rPr>
                <w:bCs/>
              </w:rPr>
            </w:pPr>
            <w:r>
              <w:rPr>
                <w:bCs/>
              </w:rPr>
              <w:t>100,95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7161E7" w:rsidP="00E2346E">
            <w:pPr>
              <w:jc w:val="right"/>
              <w:rPr>
                <w:bCs/>
              </w:rPr>
            </w:pPr>
            <w:r>
              <w:rPr>
                <w:bCs/>
              </w:rPr>
              <w:t>103,50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2346E" w:rsidRDefault="007161E7" w:rsidP="00E2346E">
            <w:pPr>
              <w:jc w:val="right"/>
              <w:rPr>
                <w:bCs/>
              </w:rPr>
            </w:pPr>
            <w:r>
              <w:rPr>
                <w:bCs/>
              </w:rPr>
              <w:t>100,95</w:t>
            </w: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IV.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Труд и занятость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266873">
        <w:trPr>
          <w:cantSplit/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Среднесписочная численность работников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тыс. чел.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  <w:rPr>
                <w:bCs/>
              </w:rPr>
            </w:pPr>
            <w:r>
              <w:rPr>
                <w:bCs/>
              </w:rPr>
              <w:t>0,283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  <w:rPr>
                <w:bCs/>
              </w:rPr>
            </w:pPr>
            <w:r>
              <w:rPr>
                <w:bCs/>
              </w:rPr>
              <w:t>0,224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  <w:rPr>
                <w:bCs/>
              </w:rPr>
            </w:pPr>
            <w:r>
              <w:rPr>
                <w:bCs/>
              </w:rPr>
              <w:t>0,263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266873" w:rsidRDefault="004417B6" w:rsidP="00266873">
            <w:pPr>
              <w:jc w:val="right"/>
              <w:rPr>
                <w:bCs/>
              </w:rPr>
            </w:pPr>
            <w:r>
              <w:rPr>
                <w:bCs/>
              </w:rPr>
              <w:t>0,269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  <w:rPr>
                <w:bCs/>
              </w:rPr>
            </w:pPr>
            <w:r>
              <w:rPr>
                <w:bCs/>
              </w:rPr>
              <w:t>0,277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  <w:rPr>
                <w:bCs/>
              </w:rPr>
            </w:pPr>
            <w:r>
              <w:rPr>
                <w:bCs/>
              </w:rPr>
              <w:t>0,257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  <w:rPr>
                <w:bCs/>
              </w:rPr>
            </w:pPr>
            <w:r>
              <w:rPr>
                <w:bCs/>
              </w:rPr>
              <w:t>0,287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  <w:rPr>
                <w:bCs/>
              </w:rPr>
            </w:pPr>
            <w:r>
              <w:rPr>
                <w:bCs/>
              </w:rPr>
              <w:t>0,257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  <w:rPr>
                <w:bCs/>
              </w:rPr>
            </w:pPr>
            <w:r>
              <w:rPr>
                <w:bCs/>
              </w:rPr>
              <w:t>0,287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  <w:rPr>
                <w:bCs/>
              </w:rPr>
            </w:pPr>
            <w:r>
              <w:rPr>
                <w:bCs/>
              </w:rPr>
              <w:t>0,257</w:t>
            </w:r>
          </w:p>
        </w:tc>
      </w:tr>
      <w:tr w:rsidR="0007604C" w:rsidTr="00266873">
        <w:trPr>
          <w:cantSplit/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</w:pPr>
            <w: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</w:pPr>
            <w: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</w:pPr>
            <w: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266873" w:rsidRDefault="004417B6" w:rsidP="00266873">
            <w:pPr>
              <w:jc w:val="right"/>
            </w:pPr>
            <w: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</w:pPr>
            <w: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</w:pPr>
            <w: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</w:pPr>
            <w: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</w:pPr>
            <w: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</w:pPr>
            <w: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266873" w:rsidRDefault="004417B6" w:rsidP="00266873">
            <w:pPr>
              <w:jc w:val="right"/>
            </w:pPr>
            <w:r>
              <w:t>100,0</w:t>
            </w:r>
          </w:p>
        </w:tc>
      </w:tr>
      <w:tr w:rsidR="0007604C" w:rsidTr="005D5EFE">
        <w:trPr>
          <w:cantSplit/>
          <w:trHeight w:val="8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2.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B11015" w:rsidP="005D5EFE">
            <w:pPr>
              <w:jc w:val="right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B11015" w:rsidP="005D5EFE">
            <w:pPr>
              <w:jc w:val="right"/>
              <w:rPr>
                <w:bCs/>
              </w:rPr>
            </w:pPr>
            <w:r>
              <w:rPr>
                <w:bCs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B11015" w:rsidP="005D5EFE">
            <w:pPr>
              <w:jc w:val="right"/>
              <w:rPr>
                <w:bCs/>
              </w:rPr>
            </w:pPr>
            <w:r>
              <w:rPr>
                <w:bCs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5D5EFE" w:rsidRDefault="00B11015" w:rsidP="005D5EFE">
            <w:pPr>
              <w:jc w:val="right"/>
              <w:rPr>
                <w:bCs/>
              </w:rPr>
            </w:pPr>
            <w:r>
              <w:rPr>
                <w:bCs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B11015" w:rsidP="005D5EFE">
            <w:pPr>
              <w:jc w:val="right"/>
              <w:rPr>
                <w:bCs/>
              </w:rPr>
            </w:pPr>
            <w:r>
              <w:rPr>
                <w:bCs/>
              </w:rPr>
              <w:t>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B11015" w:rsidP="005D5EFE">
            <w:pPr>
              <w:jc w:val="right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B11015" w:rsidP="005D5EFE">
            <w:pPr>
              <w:jc w:val="right"/>
              <w:rPr>
                <w:bCs/>
              </w:rPr>
            </w:pPr>
            <w:r>
              <w:rPr>
                <w:bCs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B11015" w:rsidP="005D5EFE">
            <w:pPr>
              <w:jc w:val="right"/>
              <w:rPr>
                <w:bCs/>
              </w:rPr>
            </w:pPr>
            <w:r>
              <w:rPr>
                <w:bCs/>
              </w:rPr>
              <w:t>450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B11015" w:rsidP="005D5EFE">
            <w:pPr>
              <w:jc w:val="right"/>
              <w:rPr>
                <w:bCs/>
              </w:rPr>
            </w:pPr>
            <w:r>
              <w:rPr>
                <w:bCs/>
              </w:rPr>
              <w:t>440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B11015" w:rsidP="005D5EFE">
            <w:pPr>
              <w:jc w:val="right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07604C" w:rsidTr="005D5EFE">
        <w:trPr>
          <w:cantSplit/>
          <w:trHeight w:val="8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F196C" w:rsidP="005D5EFE">
            <w:pPr>
              <w:jc w:val="right"/>
            </w:pPr>
            <w: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F196C" w:rsidP="005D5EFE">
            <w:pPr>
              <w:jc w:val="right"/>
            </w:pPr>
            <w: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F196C" w:rsidP="005D5EFE">
            <w:pPr>
              <w:jc w:val="right"/>
            </w:pPr>
            <w: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5D5EFE" w:rsidRDefault="000F196C" w:rsidP="005D5EFE">
            <w:pPr>
              <w:jc w:val="right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F196C" w:rsidP="005D5EFE">
            <w:pPr>
              <w:jc w:val="right"/>
            </w:pPr>
            <w: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F196C" w:rsidP="005D5EFE">
            <w:pPr>
              <w:jc w:val="right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F196C" w:rsidP="005D5EFE">
            <w:pPr>
              <w:jc w:val="right"/>
            </w:pPr>
            <w: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F196C" w:rsidP="005D5EFE">
            <w:pPr>
              <w:jc w:val="right"/>
            </w:pPr>
            <w: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F196C" w:rsidP="005D5EFE">
            <w:pPr>
              <w:jc w:val="right"/>
            </w:pPr>
            <w: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F196C" w:rsidP="005D5EFE">
            <w:pPr>
              <w:jc w:val="right"/>
            </w:pPr>
            <w:r>
              <w:t>100,0</w:t>
            </w:r>
          </w:p>
        </w:tc>
      </w:tr>
      <w:tr w:rsidR="0007604C" w:rsidTr="005D5EFE">
        <w:trPr>
          <w:cantSplit/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Уровень зарегистрированной безработицы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7794D" w:rsidP="005D5EFE">
            <w:pPr>
              <w:jc w:val="right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7794D" w:rsidP="005D5EFE">
            <w:pPr>
              <w:jc w:val="right"/>
            </w:pPr>
            <w: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7794D" w:rsidP="005D5EFE">
            <w:pPr>
              <w:jc w:val="right"/>
            </w:pPr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5D5EFE" w:rsidRDefault="0007794D" w:rsidP="005D5EFE">
            <w:pPr>
              <w:jc w:val="right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7794D" w:rsidP="005D5EFE">
            <w:pPr>
              <w:jc w:val="right"/>
            </w:pPr>
            <w: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7794D" w:rsidP="005D5EFE">
            <w:pPr>
              <w:jc w:val="right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7794D" w:rsidP="005D5EFE">
            <w:pPr>
              <w:jc w:val="right"/>
            </w:pPr>
            <w: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7794D" w:rsidP="005D5EFE">
            <w:pPr>
              <w:jc w:val="right"/>
            </w:pPr>
            <w:r>
              <w:t>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7794D" w:rsidP="005D5EFE">
            <w:pPr>
              <w:jc w:val="right"/>
            </w:pPr>
            <w:r>
              <w:t>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5D5EFE" w:rsidRDefault="0007794D" w:rsidP="005D5EFE">
            <w:pPr>
              <w:jc w:val="right"/>
            </w:pPr>
            <w:r>
              <w:t>0,5</w:t>
            </w:r>
          </w:p>
        </w:tc>
      </w:tr>
      <w:tr w:rsidR="0007604C" w:rsidTr="00E54DC6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Численность безработных, зарегистрированных в службах занятости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тыс. чел.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661841" w:rsidP="00E54DC6">
            <w:pPr>
              <w:jc w:val="right"/>
              <w:rPr>
                <w:bCs/>
              </w:rPr>
            </w:pPr>
            <w:r>
              <w:rPr>
                <w:bCs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661841" w:rsidP="00E54DC6">
            <w:pPr>
              <w:jc w:val="right"/>
              <w:rPr>
                <w:bCs/>
              </w:rPr>
            </w:pPr>
            <w:r>
              <w:rPr>
                <w:bCs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661841" w:rsidP="00E54DC6">
            <w:pPr>
              <w:jc w:val="right"/>
              <w:rPr>
                <w:bCs/>
              </w:rPr>
            </w:pPr>
            <w:r>
              <w:rPr>
                <w:bCs/>
              </w:rP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E54DC6" w:rsidRDefault="00661841" w:rsidP="00E54DC6">
            <w:pPr>
              <w:jc w:val="right"/>
              <w:rPr>
                <w:bCs/>
              </w:rPr>
            </w:pPr>
            <w:r>
              <w:rPr>
                <w:bCs/>
              </w:rP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661841" w:rsidP="00E54DC6">
            <w:pPr>
              <w:jc w:val="right"/>
              <w:rPr>
                <w:bCs/>
              </w:rPr>
            </w:pPr>
            <w:r>
              <w:rPr>
                <w:bCs/>
              </w:rPr>
              <w:t>0,008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661841" w:rsidP="00E54DC6">
            <w:pPr>
              <w:jc w:val="right"/>
              <w:rPr>
                <w:bCs/>
              </w:rPr>
            </w:pPr>
            <w:r>
              <w:rPr>
                <w:bCs/>
              </w:rPr>
              <w:t>0,002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661841" w:rsidP="00E54DC6">
            <w:pPr>
              <w:jc w:val="right"/>
              <w:rPr>
                <w:bCs/>
              </w:rPr>
            </w:pPr>
            <w:r>
              <w:rPr>
                <w:bCs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661841" w:rsidP="00E54DC6">
            <w:pPr>
              <w:jc w:val="right"/>
              <w:rPr>
                <w:bCs/>
              </w:rPr>
            </w:pPr>
            <w:r>
              <w:rPr>
                <w:bCs/>
              </w:rPr>
              <w:t>0,002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661841" w:rsidP="00E54DC6">
            <w:pPr>
              <w:jc w:val="right"/>
              <w:rPr>
                <w:bCs/>
              </w:rPr>
            </w:pPr>
            <w:r>
              <w:rPr>
                <w:bCs/>
              </w:rPr>
              <w:t>0,006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661841" w:rsidP="00E54DC6">
            <w:pPr>
              <w:jc w:val="right"/>
              <w:rPr>
                <w:bCs/>
              </w:rPr>
            </w:pPr>
            <w:r>
              <w:rPr>
                <w:bCs/>
              </w:rPr>
              <w:t>0,002</w:t>
            </w:r>
          </w:p>
        </w:tc>
      </w:tr>
      <w:tr w:rsidR="0007604C" w:rsidTr="00E54DC6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 xml:space="preserve">темп роста к уровню прошлого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872CA4" w:rsidP="00E54DC6">
            <w:pPr>
              <w:jc w:val="right"/>
              <w:rPr>
                <w:bCs/>
              </w:rPr>
            </w:pPr>
            <w:r>
              <w:rPr>
                <w:bCs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872CA4" w:rsidP="00E54DC6">
            <w:pPr>
              <w:jc w:val="right"/>
              <w:rPr>
                <w:bCs/>
              </w:rPr>
            </w:pPr>
            <w:r>
              <w:rPr>
                <w:bCs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872CA4" w:rsidP="00E54DC6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E54DC6" w:rsidRDefault="00872CA4" w:rsidP="00E54DC6">
            <w:pPr>
              <w:jc w:val="right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872CA4" w:rsidP="00E54DC6">
            <w:pPr>
              <w:jc w:val="right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872CA4" w:rsidP="00E54DC6">
            <w:pPr>
              <w:jc w:val="right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872CA4" w:rsidP="00E54DC6">
            <w:pPr>
              <w:jc w:val="right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872CA4" w:rsidP="00E54DC6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872CA4" w:rsidP="00E54DC6">
            <w:pPr>
              <w:jc w:val="right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54DC6" w:rsidRDefault="00872CA4" w:rsidP="00E54DC6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V.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Торговля и услуги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85798E">
        <w:trPr>
          <w:cantSplit/>
          <w:trHeight w:val="15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Индекс потребительских цен без услуг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декабрь к декабрю предыдущего года,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85798E" w:rsidP="0085798E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85798E" w:rsidP="0085798E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85798E" w:rsidP="0085798E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85798E" w:rsidP="0085798E">
            <w:pPr>
              <w:spacing w:after="200" w:line="276" w:lineRule="auto"/>
              <w:ind w:left="-44" w:firstLine="44"/>
              <w:jc w:val="center"/>
            </w:pPr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C17A51" w:rsidP="0085798E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  <w:r>
              <w:rPr>
                <w:rFonts w:cs="Calibri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C17A51" w:rsidP="0085798E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C17A51" w:rsidP="0085798E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C17A51" w:rsidP="0085798E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C17A51" w:rsidP="0085798E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C17A51" w:rsidP="0085798E">
            <w:pPr>
              <w:spacing w:after="200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3,9</w:t>
            </w:r>
          </w:p>
        </w:tc>
      </w:tr>
      <w:tr w:rsidR="0007604C" w:rsidRPr="00C13435" w:rsidTr="00EF74EF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1.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Оборот розничной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тыс. руб.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C13435" w:rsidRDefault="001178EE" w:rsidP="00EF74EF">
            <w:pPr>
              <w:jc w:val="right"/>
              <w:rPr>
                <w:bCs/>
              </w:rPr>
            </w:pPr>
            <w:r>
              <w:rPr>
                <w:bCs/>
              </w:rPr>
              <w:t>74600,00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C13435" w:rsidRDefault="001178EE" w:rsidP="00EF74EF">
            <w:pPr>
              <w:jc w:val="right"/>
              <w:rPr>
                <w:bCs/>
              </w:rPr>
            </w:pPr>
            <w:r>
              <w:rPr>
                <w:bCs/>
              </w:rPr>
              <w:t>66900,00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C13435" w:rsidRDefault="001178EE" w:rsidP="00EF74EF">
            <w:pPr>
              <w:jc w:val="right"/>
              <w:rPr>
                <w:bCs/>
              </w:rPr>
            </w:pPr>
            <w:r>
              <w:rPr>
                <w:bCs/>
              </w:rPr>
              <w:t>74200,00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C13435" w:rsidRDefault="001178EE" w:rsidP="00EF74EF">
            <w:pPr>
              <w:jc w:val="right"/>
              <w:rPr>
                <w:bCs/>
              </w:rPr>
            </w:pPr>
            <w:r>
              <w:rPr>
                <w:bCs/>
              </w:rPr>
              <w:t>80950,72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C13435" w:rsidRDefault="001178EE" w:rsidP="00EF74EF">
            <w:pPr>
              <w:jc w:val="right"/>
              <w:rPr>
                <w:bCs/>
              </w:rPr>
            </w:pPr>
            <w:r>
              <w:rPr>
                <w:bCs/>
              </w:rPr>
              <w:t>8738792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C13435" w:rsidRDefault="001178EE" w:rsidP="00EF74EF">
            <w:pPr>
              <w:jc w:val="right"/>
              <w:rPr>
                <w:bCs/>
              </w:rPr>
            </w:pPr>
            <w:r>
              <w:rPr>
                <w:bCs/>
              </w:rPr>
              <w:t>87556,29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C13435" w:rsidRDefault="001178EE" w:rsidP="00EF74EF">
            <w:pPr>
              <w:jc w:val="right"/>
              <w:rPr>
                <w:bCs/>
              </w:rPr>
            </w:pPr>
            <w:r>
              <w:rPr>
                <w:bCs/>
              </w:rPr>
              <w:t>94155,50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C13435" w:rsidRDefault="001178EE" w:rsidP="00EF74EF">
            <w:pPr>
              <w:jc w:val="right"/>
              <w:rPr>
                <w:bCs/>
              </w:rPr>
            </w:pPr>
            <w:r>
              <w:rPr>
                <w:bCs/>
              </w:rPr>
              <w:t>94518,77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C13435" w:rsidRDefault="001178EE" w:rsidP="00EF74EF">
            <w:pPr>
              <w:jc w:val="right"/>
              <w:rPr>
                <w:bCs/>
              </w:rPr>
            </w:pPr>
            <w:r>
              <w:rPr>
                <w:bCs/>
              </w:rPr>
              <w:t>101545,01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C13435" w:rsidRDefault="001178EE" w:rsidP="00EF74EF">
            <w:pPr>
              <w:jc w:val="right"/>
              <w:rPr>
                <w:bCs/>
              </w:rPr>
            </w:pPr>
            <w:r>
              <w:rPr>
                <w:bCs/>
              </w:rPr>
              <w:t>101936,79</w:t>
            </w:r>
          </w:p>
        </w:tc>
      </w:tr>
      <w:tr w:rsidR="0007604C" w:rsidTr="00493D0E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2E759F" w:rsidP="00493D0E">
            <w:pPr>
              <w:jc w:val="right"/>
              <w:rPr>
                <w:bCs/>
              </w:rPr>
            </w:pPr>
            <w:r>
              <w:rPr>
                <w:bCs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2E759F" w:rsidP="00493D0E">
            <w:pPr>
              <w:jc w:val="right"/>
              <w:rPr>
                <w:bCs/>
              </w:rPr>
            </w:pPr>
            <w:r>
              <w:rPr>
                <w:bCs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2E759F" w:rsidP="00493D0E">
            <w:pPr>
              <w:jc w:val="right"/>
              <w:rPr>
                <w:bCs/>
              </w:rPr>
            </w:pPr>
            <w:r>
              <w:rPr>
                <w:bCs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493D0E" w:rsidRDefault="002E759F" w:rsidP="00493D0E">
            <w:pPr>
              <w:jc w:val="right"/>
              <w:rPr>
                <w:bCs/>
              </w:rPr>
            </w:pPr>
            <w:r>
              <w:rPr>
                <w:bCs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2E759F" w:rsidP="00493D0E">
            <w:pPr>
              <w:jc w:val="right"/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2E759F" w:rsidP="00493D0E">
            <w:pPr>
              <w:jc w:val="right"/>
              <w:rPr>
                <w:bCs/>
              </w:rPr>
            </w:pPr>
            <w:r>
              <w:rPr>
                <w:bCs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2E759F" w:rsidP="00493D0E">
            <w:pPr>
              <w:jc w:val="right"/>
              <w:rPr>
                <w:bCs/>
              </w:rPr>
            </w:pPr>
            <w:r>
              <w:rPr>
                <w:bCs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2E759F" w:rsidP="00493D0E">
            <w:pPr>
              <w:jc w:val="right"/>
              <w:rPr>
                <w:bCs/>
              </w:rPr>
            </w:pPr>
            <w:r>
              <w:rPr>
                <w:bCs/>
              </w:rPr>
              <w:t>105,1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2E759F" w:rsidP="00493D0E">
            <w:pPr>
              <w:jc w:val="right"/>
              <w:rPr>
                <w:bCs/>
              </w:rPr>
            </w:pPr>
            <w:r>
              <w:rPr>
                <w:bCs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2E759F" w:rsidP="00493D0E">
            <w:pPr>
              <w:jc w:val="right"/>
              <w:rPr>
                <w:bCs/>
              </w:rPr>
            </w:pPr>
            <w:r>
              <w:rPr>
                <w:bCs/>
              </w:rPr>
              <w:t>103,8</w:t>
            </w:r>
          </w:p>
        </w:tc>
      </w:tr>
      <w:tr w:rsidR="0007604C" w:rsidTr="00493D0E">
        <w:trPr>
          <w:cantSplit/>
          <w:trHeight w:val="9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Индекс-дефлятор оборота розничной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 к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045799" w:rsidP="00493D0E">
            <w:pPr>
              <w:jc w:val="right"/>
              <w:rPr>
                <w:bCs/>
              </w:rPr>
            </w:pPr>
            <w:r>
              <w:rPr>
                <w:bCs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493D0E" w:rsidRDefault="00045799" w:rsidP="00493D0E">
            <w:pPr>
              <w:jc w:val="right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493D0E" w:rsidRDefault="00045799" w:rsidP="00493D0E">
            <w:pPr>
              <w:jc w:val="right"/>
              <w:rPr>
                <w:bCs/>
              </w:rPr>
            </w:pPr>
            <w:r>
              <w:rPr>
                <w:bCs/>
              </w:rPr>
              <w:t>107,8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493D0E" w:rsidRDefault="00045799" w:rsidP="00493D0E">
            <w:pPr>
              <w:jc w:val="right"/>
              <w:rPr>
                <w:bCs/>
              </w:rPr>
            </w:pPr>
            <w:r>
              <w:rPr>
                <w:bCs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045799" w:rsidP="00493D0E">
            <w:pPr>
              <w:jc w:val="right"/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045799" w:rsidP="00493D0E">
            <w:pPr>
              <w:jc w:val="right"/>
              <w:rPr>
                <w:bCs/>
              </w:rPr>
            </w:pPr>
            <w:r>
              <w:rPr>
                <w:bCs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045799" w:rsidP="00493D0E">
            <w:pPr>
              <w:jc w:val="right"/>
              <w:rPr>
                <w:bCs/>
              </w:rPr>
            </w:pPr>
            <w:r>
              <w:rPr>
                <w:bCs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045799" w:rsidP="00493D0E">
            <w:pPr>
              <w:jc w:val="right"/>
              <w:rPr>
                <w:bCs/>
              </w:rPr>
            </w:pPr>
            <w:r>
              <w:rPr>
                <w:bCs/>
              </w:rPr>
              <w:t>104,8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045799" w:rsidP="00493D0E">
            <w:pPr>
              <w:jc w:val="right"/>
              <w:rPr>
                <w:bCs/>
              </w:rPr>
            </w:pPr>
            <w:r>
              <w:rPr>
                <w:bCs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493D0E" w:rsidRDefault="00045799" w:rsidP="00493D0E">
            <w:pPr>
              <w:jc w:val="right"/>
              <w:rPr>
                <w:bCs/>
              </w:rPr>
            </w:pPr>
            <w:r>
              <w:rPr>
                <w:bCs/>
              </w:rPr>
              <w:t>103,8</w:t>
            </w:r>
          </w:p>
        </w:tc>
      </w:tr>
      <w:tr w:rsidR="0007604C" w:rsidTr="00045799">
        <w:trPr>
          <w:cantSplit/>
          <w:trHeight w:val="10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3.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Оборот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тыс. руб.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045799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 w:rsidP="00045799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45799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45799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45799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45799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45799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45799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45799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Default="0007604C" w:rsidP="00045799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lastRenderedPageBreak/>
              <w:t>4.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 w:rsidP="00F02870">
            <w:pPr>
              <w:spacing w:after="200" w:line="276" w:lineRule="auto"/>
              <w:ind w:left="-44" w:firstLine="44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604C" w:rsidRDefault="0007604C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07604C" w:rsidTr="00F02870">
        <w:trPr>
          <w:cantSplit/>
          <w:trHeight w:val="2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Индекс цен на продукцию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декабрь к декабрю предыдущего года,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07604C" w:rsidP="00F02870">
            <w:pPr>
              <w:spacing w:after="200" w:line="276" w:lineRule="auto"/>
              <w:ind w:left="-44" w:firstLine="44"/>
              <w:jc w:val="right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Default="0007604C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  <w:tr w:rsidR="0007604C" w:rsidTr="00756D51">
        <w:trPr>
          <w:cantSplit/>
          <w:trHeight w:val="10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5.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Объем платных услуг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тыс. руб. в ценах соответствующих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C5E96" w:rsidRDefault="00AF1E19">
            <w:pPr>
              <w:jc w:val="right"/>
              <w:rPr>
                <w:bCs/>
              </w:rPr>
            </w:pPr>
            <w:r>
              <w:rPr>
                <w:bCs/>
              </w:rPr>
              <w:t>18497,99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C5E96" w:rsidRDefault="00AF1E19">
            <w:pPr>
              <w:jc w:val="right"/>
              <w:rPr>
                <w:bCs/>
              </w:rPr>
            </w:pPr>
            <w:r>
              <w:rPr>
                <w:bCs/>
              </w:rPr>
              <w:t>20277,05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EC5E96" w:rsidRDefault="00AF1E19">
            <w:pPr>
              <w:jc w:val="right"/>
              <w:rPr>
                <w:bCs/>
              </w:rPr>
            </w:pPr>
            <w:r>
              <w:rPr>
                <w:bCs/>
              </w:rPr>
              <w:t>21954,81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EC5E96" w:rsidRDefault="00AF1E19">
            <w:pPr>
              <w:jc w:val="right"/>
              <w:rPr>
                <w:bCs/>
              </w:rPr>
            </w:pPr>
            <w:r>
              <w:rPr>
                <w:bCs/>
              </w:rPr>
              <w:t>23998,15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EC5E96" w:rsidRDefault="00AF1E19">
            <w:pPr>
              <w:jc w:val="right"/>
              <w:rPr>
                <w:bCs/>
              </w:rPr>
            </w:pPr>
            <w:r>
              <w:rPr>
                <w:bCs/>
              </w:rPr>
              <w:t>26256,76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EC5E96" w:rsidRDefault="00AF1E19">
            <w:pPr>
              <w:jc w:val="right"/>
              <w:rPr>
                <w:bCs/>
              </w:rPr>
            </w:pPr>
            <w:r>
              <w:rPr>
                <w:bCs/>
              </w:rPr>
              <w:t>26332,11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EC5E96" w:rsidRDefault="00AF1E19">
            <w:pPr>
              <w:jc w:val="right"/>
              <w:rPr>
                <w:bCs/>
              </w:rPr>
            </w:pPr>
            <w:r>
              <w:rPr>
                <w:bCs/>
              </w:rPr>
              <w:t>28755,40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EC5E96" w:rsidRDefault="00AF1E19">
            <w:pPr>
              <w:jc w:val="right"/>
              <w:rPr>
                <w:bCs/>
              </w:rPr>
            </w:pPr>
            <w:r>
              <w:rPr>
                <w:bCs/>
              </w:rPr>
              <w:t>28837,93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EC5E96" w:rsidRDefault="00AF1E19">
            <w:pPr>
              <w:jc w:val="right"/>
              <w:rPr>
                <w:bCs/>
              </w:rPr>
            </w:pPr>
            <w:r>
              <w:rPr>
                <w:bCs/>
              </w:rPr>
              <w:t>31461,75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4C" w:rsidRPr="00EC5E96" w:rsidRDefault="00AF1E19">
            <w:pPr>
              <w:jc w:val="right"/>
              <w:rPr>
                <w:bCs/>
              </w:rPr>
            </w:pPr>
            <w:r>
              <w:rPr>
                <w:bCs/>
              </w:rPr>
              <w:t>31431,50</w:t>
            </w:r>
          </w:p>
        </w:tc>
      </w:tr>
      <w:tr w:rsidR="0007604C" w:rsidTr="00EB79C1">
        <w:trPr>
          <w:cantSplit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6.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 в сопоставимых ценах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D71552" w:rsidP="00EB79C1">
            <w:pPr>
              <w:jc w:val="right"/>
            </w:pPr>
            <w: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D71552" w:rsidP="00EB79C1">
            <w:pPr>
              <w:jc w:val="right"/>
            </w:pPr>
            <w: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D71552" w:rsidP="00EB79C1">
            <w:pPr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EB79C1" w:rsidRDefault="00D71552" w:rsidP="00EB79C1">
            <w:pPr>
              <w:jc w:val="right"/>
            </w:pPr>
            <w: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D71552" w:rsidP="00EB79C1">
            <w:pPr>
              <w:jc w:val="right"/>
            </w:pPr>
            <w: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D71552" w:rsidP="00EB79C1">
            <w:pPr>
              <w:jc w:val="right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D71552" w:rsidP="00EB79C1">
            <w:pPr>
              <w:jc w:val="right"/>
            </w:pPr>
            <w: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D71552" w:rsidP="00EB79C1">
            <w:pPr>
              <w:jc w:val="right"/>
            </w:pPr>
            <w:r>
              <w:t>95,9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D71552" w:rsidP="00EB79C1">
            <w:pPr>
              <w:jc w:val="right"/>
            </w:pPr>
            <w:r>
              <w:t>104,3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D71552" w:rsidP="00EB79C1">
            <w:pPr>
              <w:jc w:val="right"/>
            </w:pPr>
            <w:r>
              <w:t>95,7</w:t>
            </w:r>
          </w:p>
        </w:tc>
      </w:tr>
      <w:tr w:rsidR="0007604C" w:rsidTr="00EB79C1">
        <w:trPr>
          <w:cantSplit/>
          <w:trHeight w:val="9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Индекс цен на платные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% к предыдущему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8D35B4" w:rsidP="00EB79C1">
            <w:pPr>
              <w:jc w:val="right"/>
              <w:rPr>
                <w:bCs/>
              </w:rPr>
            </w:pPr>
            <w:r>
              <w:rPr>
                <w:bCs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8D35B4" w:rsidP="00EB79C1">
            <w:pPr>
              <w:jc w:val="right"/>
              <w:rPr>
                <w:bCs/>
              </w:rPr>
            </w:pPr>
            <w:r>
              <w:rPr>
                <w:bCs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8D35B4" w:rsidP="00EB79C1">
            <w:pPr>
              <w:jc w:val="right"/>
              <w:rPr>
                <w:bCs/>
              </w:rPr>
            </w:pPr>
            <w:r>
              <w:rPr>
                <w:bCs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4C" w:rsidRPr="00EB79C1" w:rsidRDefault="008D35B4" w:rsidP="00EB79C1">
            <w:pPr>
              <w:jc w:val="right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8D35B4" w:rsidP="00EB79C1">
            <w:pPr>
              <w:jc w:val="right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8D35B4" w:rsidP="00EB79C1">
            <w:pPr>
              <w:jc w:val="right"/>
              <w:rPr>
                <w:bCs/>
              </w:rPr>
            </w:pPr>
            <w:r>
              <w:rPr>
                <w:bCs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8D35B4" w:rsidP="00EB79C1">
            <w:pPr>
              <w:jc w:val="right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8D35B4" w:rsidP="00EB79C1">
            <w:pPr>
              <w:jc w:val="right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8D35B4" w:rsidP="00EB79C1">
            <w:pPr>
              <w:jc w:val="right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604C" w:rsidRPr="00EB79C1" w:rsidRDefault="008D35B4" w:rsidP="00EB79C1">
            <w:pPr>
              <w:jc w:val="right"/>
              <w:rPr>
                <w:bCs/>
              </w:rPr>
            </w:pPr>
            <w:r>
              <w:rPr>
                <w:bCs/>
              </w:rPr>
              <w:t>104,4</w:t>
            </w:r>
          </w:p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Исполнитель: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604C" w:rsidRDefault="0007604C" w:rsidP="00F02870">
            <w:pPr>
              <w:ind w:left="-44" w:firstLine="4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 w:rsidP="00F02870">
            <w:pPr>
              <w:ind w:left="-44" w:firstLine="44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  <w:i/>
                <w:iCs/>
              </w:rPr>
            </w:pPr>
            <w:r>
              <w:rPr>
                <w:i/>
                <w:iCs/>
              </w:rPr>
              <w:t>Коптяева Н.В.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604C" w:rsidRDefault="0007604C" w:rsidP="00F02870">
            <w:pPr>
              <w:ind w:left="-44" w:firstLine="4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 w:rsidP="00F02870">
            <w:pPr>
              <w:ind w:left="-44" w:firstLine="44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</w:tr>
      <w:tr w:rsidR="0007604C" w:rsidTr="00F02870">
        <w:trPr>
          <w:cantSplit/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>
            <w:pPr>
              <w:spacing w:after="200" w:line="276" w:lineRule="auto"/>
              <w:rPr>
                <w:rFonts w:cs="Calibri"/>
              </w:rPr>
            </w:pPr>
            <w:r>
              <w:t>экономист ФЭБ АСП Нялинское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604C" w:rsidRDefault="0007604C" w:rsidP="00F02870">
            <w:pPr>
              <w:ind w:left="-44" w:firstLine="4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 w:rsidP="00F02870">
            <w:pPr>
              <w:ind w:left="-44" w:firstLine="44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04C" w:rsidRDefault="0007604C"/>
        </w:tc>
      </w:tr>
    </w:tbl>
    <w:p w:rsidR="00336F9A" w:rsidRDefault="00336F9A" w:rsidP="00336F9A">
      <w:pPr>
        <w:rPr>
          <w:rFonts w:ascii="Calibri" w:hAnsi="Calibri" w:cs="Calibri"/>
          <w:sz w:val="22"/>
          <w:szCs w:val="22"/>
          <w:lang w:val="en-US"/>
        </w:rPr>
      </w:pPr>
    </w:p>
    <w:p w:rsidR="00336F9A" w:rsidRDefault="00336F9A" w:rsidP="00336F9A">
      <w:pPr>
        <w:rPr>
          <w:lang w:val="en-US"/>
        </w:rPr>
        <w:sectPr w:rsidR="00336F9A">
          <w:pgSz w:w="16838" w:h="11906" w:orient="landscape"/>
          <w:pgMar w:top="1134" w:right="851" w:bottom="567" w:left="851" w:header="709" w:footer="709" w:gutter="0"/>
          <w:cols w:space="720"/>
        </w:sectPr>
      </w:pPr>
    </w:p>
    <w:p w:rsidR="00336F9A" w:rsidRDefault="00336F9A" w:rsidP="00336F9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336F9A" w:rsidRDefault="00336F9A" w:rsidP="00336F9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 АСП Нялинское</w:t>
      </w:r>
    </w:p>
    <w:p w:rsidR="00336F9A" w:rsidRDefault="00336F9A" w:rsidP="00336F9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571CE">
        <w:rPr>
          <w:bCs/>
          <w:sz w:val="24"/>
          <w:szCs w:val="24"/>
        </w:rPr>
        <w:t>25</w:t>
      </w:r>
      <w:r w:rsidR="00B63983">
        <w:rPr>
          <w:bCs/>
          <w:sz w:val="24"/>
          <w:szCs w:val="24"/>
        </w:rPr>
        <w:t>.10.201</w:t>
      </w:r>
      <w:r w:rsidR="00140764">
        <w:rPr>
          <w:bCs/>
          <w:sz w:val="24"/>
          <w:szCs w:val="24"/>
        </w:rPr>
        <w:t>7</w:t>
      </w:r>
      <w:r w:rsidR="00B63983">
        <w:rPr>
          <w:bCs/>
          <w:sz w:val="24"/>
          <w:szCs w:val="24"/>
        </w:rPr>
        <w:t>г. №</w:t>
      </w:r>
      <w:r w:rsidR="001571CE">
        <w:rPr>
          <w:bCs/>
          <w:sz w:val="24"/>
          <w:szCs w:val="24"/>
        </w:rPr>
        <w:t>264</w:t>
      </w:r>
      <w:r>
        <w:rPr>
          <w:bCs/>
          <w:sz w:val="24"/>
          <w:szCs w:val="24"/>
        </w:rPr>
        <w:t>-р</w:t>
      </w:r>
      <w:r w:rsidR="001571CE">
        <w:rPr>
          <w:bCs/>
          <w:sz w:val="24"/>
          <w:szCs w:val="24"/>
        </w:rPr>
        <w:t xml:space="preserve"> (б)</w:t>
      </w:r>
    </w:p>
    <w:p w:rsidR="00336F9A" w:rsidRDefault="00336F9A" w:rsidP="00336F9A">
      <w:pPr>
        <w:jc w:val="center"/>
        <w:rPr>
          <w:bCs/>
          <w:sz w:val="28"/>
          <w:szCs w:val="28"/>
        </w:rPr>
      </w:pPr>
    </w:p>
    <w:p w:rsidR="00336F9A" w:rsidRDefault="00336F9A" w:rsidP="00336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социально-экономических показателей на 201</w:t>
      </w:r>
      <w:r w:rsidR="003A777C">
        <w:rPr>
          <w:b/>
          <w:bCs/>
          <w:sz w:val="28"/>
          <w:szCs w:val="28"/>
        </w:rPr>
        <w:t>8 год</w:t>
      </w:r>
      <w:r w:rsidR="00CB2B87">
        <w:rPr>
          <w:b/>
          <w:bCs/>
          <w:sz w:val="28"/>
          <w:szCs w:val="28"/>
        </w:rPr>
        <w:t xml:space="preserve"> и плановый период 2019</w:t>
      </w:r>
      <w:r>
        <w:rPr>
          <w:b/>
          <w:bCs/>
          <w:sz w:val="28"/>
          <w:szCs w:val="28"/>
        </w:rPr>
        <w:t>-20</w:t>
      </w:r>
      <w:r w:rsidR="00D80F0F">
        <w:rPr>
          <w:b/>
          <w:bCs/>
          <w:sz w:val="28"/>
          <w:szCs w:val="28"/>
        </w:rPr>
        <w:t>20</w:t>
      </w:r>
      <w:r w:rsidR="003A777C">
        <w:rPr>
          <w:b/>
          <w:bCs/>
          <w:sz w:val="28"/>
          <w:szCs w:val="28"/>
        </w:rPr>
        <w:t xml:space="preserve"> годов</w:t>
      </w:r>
    </w:p>
    <w:p w:rsidR="00336F9A" w:rsidRDefault="00336F9A" w:rsidP="00336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сельскому поселению Нялинское.</w:t>
      </w:r>
    </w:p>
    <w:p w:rsidR="00FA4954" w:rsidRDefault="00FA4954" w:rsidP="00336F9A">
      <w:pPr>
        <w:rPr>
          <w:b/>
          <w:bCs/>
          <w:sz w:val="24"/>
          <w:szCs w:val="24"/>
        </w:rPr>
      </w:pPr>
    </w:p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Производство промышленной продукции.</w:t>
      </w:r>
    </w:p>
    <w:p w:rsidR="00336F9A" w:rsidRDefault="00336F9A" w:rsidP="00336F9A">
      <w:pPr>
        <w:jc w:val="both"/>
      </w:pPr>
      <w:r>
        <w:t>Практически весь объем промышленного производства приходится на про</w:t>
      </w:r>
      <w:r w:rsidR="00213D94">
        <w:t>изводство и передачу тепла (</w:t>
      </w:r>
      <w:r w:rsidR="00672332">
        <w:t>80,6</w:t>
      </w:r>
      <w:r>
        <w:t>%)</w:t>
      </w:r>
      <w:r w:rsidR="00672332">
        <w:t xml:space="preserve">. Производство электроэнергии прекращено с 01.07.2016г. в связи с подключением </w:t>
      </w:r>
      <w:proofErr w:type="gramStart"/>
      <w:r w:rsidR="00672332">
        <w:t>к</w:t>
      </w:r>
      <w:proofErr w:type="gramEnd"/>
      <w:r w:rsidR="00672332">
        <w:t xml:space="preserve"> ЛЭП.</w:t>
      </w:r>
      <w:r w:rsidR="00213D94">
        <w:t xml:space="preserve"> </w:t>
      </w:r>
      <w:r w:rsidR="0048791B">
        <w:t>Остальная</w:t>
      </w:r>
      <w:r w:rsidR="00213D94">
        <w:t xml:space="preserve"> доля (</w:t>
      </w:r>
      <w:r w:rsidR="0048791B">
        <w:t>19,4</w:t>
      </w:r>
      <w:r>
        <w:t>%) приходится на заготовку древесины и выпечку хлеба.</w:t>
      </w:r>
      <w:r w:rsidR="0048791B">
        <w:t xml:space="preserve"> </w:t>
      </w:r>
      <w:r w:rsidR="001E270D">
        <w:t>Законченный строительством в начале 2017 года цех по переработке рыбы в производстве промышленной продукции еще не задействован.</w:t>
      </w:r>
      <w:r>
        <w:t xml:space="preserve"> Все виды производства отличаются дороговизной и нестабильностью вследствие полной зависимости от привозного сырь</w:t>
      </w:r>
      <w:r w:rsidR="00213D94">
        <w:t xml:space="preserve">я. </w:t>
      </w:r>
      <w:r w:rsidR="006535A6">
        <w:t>Подведенные итоги социально-экономического развития поселения</w:t>
      </w:r>
      <w:r>
        <w:t xml:space="preserve"> дают</w:t>
      </w:r>
      <w:r w:rsidR="00213D94">
        <w:t xml:space="preserve"> резкое снижение производства в 2017 году вследствие подключения ЛЭП</w:t>
      </w:r>
      <w:r w:rsidR="006535A6">
        <w:t xml:space="preserve"> в середине 2016 года</w:t>
      </w:r>
      <w:r w:rsidR="00213D94">
        <w:t>.</w:t>
      </w:r>
      <w:r>
        <w:t xml:space="preserve"> </w:t>
      </w:r>
      <w:r w:rsidR="00213D94">
        <w:t>В последующ</w:t>
      </w:r>
      <w:r w:rsidR="006535A6">
        <w:t>и</w:t>
      </w:r>
      <w:r w:rsidR="00213D94">
        <w:t>е</w:t>
      </w:r>
      <w:r w:rsidR="006535A6">
        <w:t xml:space="preserve"> годы</w:t>
      </w:r>
      <w:r w:rsidR="00213D94">
        <w:t xml:space="preserve"> (в 20</w:t>
      </w:r>
      <w:r w:rsidR="006535A6">
        <w:t>18-2020</w:t>
      </w:r>
      <w:r w:rsidR="00213D94">
        <w:t xml:space="preserve"> гг.) прогнозируем </w:t>
      </w:r>
      <w:r>
        <w:t xml:space="preserve">рост </w:t>
      </w:r>
      <w:proofErr w:type="spellStart"/>
      <w:r>
        <w:t>промпроизводства</w:t>
      </w:r>
      <w:proofErr w:type="spellEnd"/>
      <w:r>
        <w:t xml:space="preserve"> </w:t>
      </w:r>
      <w:r w:rsidR="00213D94">
        <w:t>по отношению к 2017г.</w:t>
      </w:r>
      <w:r>
        <w:t xml:space="preserve">. Здесь следует отметить, что значительное влияние на рост объемов </w:t>
      </w:r>
      <w:proofErr w:type="spellStart"/>
      <w:r>
        <w:t>промпроизводства</w:t>
      </w:r>
      <w:proofErr w:type="spellEnd"/>
      <w:r>
        <w:t xml:space="preserve"> в денежном выражении оказывают инфляц</w:t>
      </w:r>
      <w:r w:rsidR="00C1136B">
        <w:t xml:space="preserve">ионные ожидания и рост тарифов, </w:t>
      </w:r>
      <w:proofErr w:type="spellStart"/>
      <w:r w:rsidR="00C1136B">
        <w:t>т</w:t>
      </w:r>
      <w:proofErr w:type="gramStart"/>
      <w:r w:rsidR="00C1136B">
        <w:t>.к</w:t>
      </w:r>
      <w:proofErr w:type="spellEnd"/>
      <w:proofErr w:type="gramEnd"/>
      <w:r w:rsidR="00C1136B">
        <w:t xml:space="preserve"> основную долю </w:t>
      </w:r>
      <w:proofErr w:type="spellStart"/>
      <w:r w:rsidR="00C1136B">
        <w:t>промпроизводства</w:t>
      </w:r>
      <w:proofErr w:type="spellEnd"/>
      <w:r w:rsidR="00C1136B">
        <w:t xml:space="preserve"> занимает отрасль с регулируемыми тарифами. </w:t>
      </w:r>
      <w:r>
        <w:t xml:space="preserve">Также при оценке прогноза следует учитывать существующие ограничения в изменении объемов </w:t>
      </w:r>
      <w:proofErr w:type="spellStart"/>
      <w:r>
        <w:t>промпроизводства</w:t>
      </w:r>
      <w:proofErr w:type="spellEnd"/>
      <w:r>
        <w:t xml:space="preserve"> в натуральном выражении. </w:t>
      </w:r>
    </w:p>
    <w:p w:rsidR="00336F9A" w:rsidRDefault="00336F9A" w:rsidP="00336F9A">
      <w:pPr>
        <w:jc w:val="both"/>
      </w:pPr>
      <w:r>
        <w:t xml:space="preserve">Основной объем производства теплоэнергии приходиться </w:t>
      </w:r>
      <w:proofErr w:type="gramStart"/>
      <w:r>
        <w:t>на</w:t>
      </w:r>
      <w:proofErr w:type="gramEnd"/>
      <w:r>
        <w:t xml:space="preserve"> с. Нялинское. Здесь осуществляется теплоснабжение всех объектов образования, здравоохранения, культуры, управления, коммунальных объектов (скважины, водонапорные башни) и часть жилого сектора. В п. Пырьях котельная отапли</w:t>
      </w:r>
      <w:r w:rsidR="00703DD0">
        <w:t>вает только здание школы, ФАП и</w:t>
      </w:r>
      <w:r>
        <w:t xml:space="preserve"> несколько жилых домов. Объем выработки во многом зависит от п</w:t>
      </w:r>
      <w:r w:rsidR="00213D94">
        <w:t>огодных условий, качества угля,</w:t>
      </w:r>
      <w:r>
        <w:t xml:space="preserve"> физического износа тепловых сетей и </w:t>
      </w:r>
      <w:r w:rsidR="00213D94">
        <w:t xml:space="preserve">качества оборудования котельных. </w:t>
      </w:r>
      <w:r>
        <w:t xml:space="preserve">В </w:t>
      </w:r>
      <w:r w:rsidR="00213D94">
        <w:t>2016 году</w:t>
      </w:r>
      <w:r>
        <w:t xml:space="preserve"> в с. Нялинское </w:t>
      </w:r>
      <w:r w:rsidR="00213D94">
        <w:t>осуществлен</w:t>
      </w:r>
      <w:r>
        <w:t xml:space="preserve"> ввод новой котельной, что должно </w:t>
      </w:r>
      <w:proofErr w:type="gramStart"/>
      <w:r w:rsidR="00703DD0">
        <w:t>было</w:t>
      </w:r>
      <w:proofErr w:type="gramEnd"/>
      <w:r w:rsidR="00703DD0">
        <w:t xml:space="preserve"> </w:t>
      </w:r>
      <w:r>
        <w:t>стабилизирова</w:t>
      </w:r>
      <w:r w:rsidR="00703DD0">
        <w:t>ло</w:t>
      </w:r>
      <w:r>
        <w:t xml:space="preserve"> подачу теплоэнергии и увеличить итогов</w:t>
      </w:r>
      <w:r w:rsidR="00213D94">
        <w:t>ое потребление, но по итогам прошедшего 2016 года</w:t>
      </w:r>
      <w:r w:rsidR="00703DD0">
        <w:t xml:space="preserve"> и оценке 2017 года</w:t>
      </w:r>
      <w:r w:rsidR="00213D94">
        <w:t xml:space="preserve"> </w:t>
      </w:r>
      <w:r w:rsidR="00703DD0">
        <w:t>объем теплопотребления не достигает уровня 2014 года.</w:t>
      </w:r>
      <w:r w:rsidR="00213D94">
        <w:t>.</w:t>
      </w:r>
    </w:p>
    <w:p w:rsidR="00336F9A" w:rsidRDefault="00336F9A" w:rsidP="00336F9A">
      <w:pPr>
        <w:jc w:val="both"/>
      </w:pPr>
      <w:r>
        <w:t xml:space="preserve">Производство пищевой продукции в сельском поселении представлено только хлебопечением. Пекарня находится </w:t>
      </w:r>
      <w:proofErr w:type="gramStart"/>
      <w:r>
        <w:t>в</w:t>
      </w:r>
      <w:proofErr w:type="gramEnd"/>
      <w:r>
        <w:t xml:space="preserve"> с. Нялинское. Ее производственной мощности достаточно для полного обеспечения потребности населения, школ и детсада в </w:t>
      </w:r>
      <w:r w:rsidR="00A22853">
        <w:t>хлебе и хлебобулочных изделиях, но к настоящему моменту пекарня еще не вышла достаточный уровень хлебопечения. С начала 2017 года еще несколько индивидуальных предпринимателей присоединились к производству хлеба и хлебобулочных изделий на продажу, но объемы производимой ими продукции очень незначительно.</w:t>
      </w:r>
    </w:p>
    <w:p w:rsidR="00336F9A" w:rsidRDefault="00336F9A" w:rsidP="00336F9A">
      <w:pPr>
        <w:rPr>
          <w:b/>
          <w:bCs/>
        </w:rPr>
      </w:pPr>
      <w:r>
        <w:rPr>
          <w:b/>
          <w:bCs/>
        </w:rPr>
        <w:t>Итог по разделу.</w:t>
      </w:r>
    </w:p>
    <w:p w:rsidR="00336F9A" w:rsidRDefault="00336F9A" w:rsidP="00336F9A">
      <w:pPr>
        <w:jc w:val="both"/>
      </w:pPr>
      <w:r>
        <w:t xml:space="preserve">Таким образом, можно сделать вывод, что даже при самом благоприятном варианте прогноза производства промышленной продукции в разрезе отраслей в натуральном выражении рост объемов производства в стоимостном выражении будет происходить в основном за счет роста тарифов и инфляционных ожиданий. </w:t>
      </w:r>
      <w:r w:rsidR="00E0071B">
        <w:t xml:space="preserve">Сокращения внутреннего промышленного производства как это </w:t>
      </w:r>
      <w:proofErr w:type="gramStart"/>
      <w:r w:rsidR="00E0071B">
        <w:t>произошло в 2016 году более не ожидается</w:t>
      </w:r>
      <w:proofErr w:type="gramEnd"/>
      <w:r w:rsidR="00E0071B">
        <w:t>.</w:t>
      </w:r>
    </w:p>
    <w:p w:rsidR="00336F9A" w:rsidRDefault="00336F9A" w:rsidP="00336F9A"/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Производство агропромышленной продукции сельхозпредприятиями.</w:t>
      </w:r>
    </w:p>
    <w:p w:rsidR="00336F9A" w:rsidRDefault="00336F9A" w:rsidP="005F79BA">
      <w:pPr>
        <w:jc w:val="both"/>
        <w:rPr>
          <w:sz w:val="22"/>
          <w:szCs w:val="22"/>
        </w:rPr>
      </w:pPr>
      <w:r>
        <w:t>В связи с малым количеством фермерских хозяйств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FA4954" w:rsidRDefault="00FA4954" w:rsidP="00336F9A">
      <w:pPr>
        <w:rPr>
          <w:b/>
          <w:bCs/>
          <w:sz w:val="24"/>
          <w:szCs w:val="24"/>
        </w:rPr>
      </w:pPr>
    </w:p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Демография.</w:t>
      </w:r>
    </w:p>
    <w:p w:rsidR="00336F9A" w:rsidRDefault="00336F9A" w:rsidP="00336F9A">
      <w:pPr>
        <w:jc w:val="both"/>
        <w:rPr>
          <w:sz w:val="22"/>
          <w:szCs w:val="22"/>
        </w:rPr>
      </w:pPr>
      <w:r>
        <w:t>В последние годы наблюда</w:t>
      </w:r>
      <w:r w:rsidR="007C0CA1">
        <w:t>лась</w:t>
      </w:r>
      <w:r>
        <w:t xml:space="preserve"> некоторая стагнация среднегодовой численности населения на уровне </w:t>
      </w:r>
      <w:r w:rsidR="005F79BA">
        <w:t>0,9</w:t>
      </w:r>
      <w:r>
        <w:t xml:space="preserve"> тыс</w:t>
      </w:r>
      <w:proofErr w:type="gramStart"/>
      <w:r>
        <w:t>.ч</w:t>
      </w:r>
      <w:proofErr w:type="gramEnd"/>
      <w:r>
        <w:t xml:space="preserve">ел.. </w:t>
      </w:r>
      <w:r w:rsidR="007C0CA1">
        <w:t xml:space="preserve">В 2015 году произошло снижение численности населения в связи с ликвидацией Нялинское коррекционной школы-интернат. </w:t>
      </w:r>
      <w:proofErr w:type="spellStart"/>
      <w:r w:rsidR="00BD376C">
        <w:t>Отрытие</w:t>
      </w:r>
      <w:proofErr w:type="spellEnd"/>
      <w:r w:rsidR="00BD376C">
        <w:t xml:space="preserve"> Кадетской школы (также с интернатом) уже привело к увеличению численности постоянного населения. При этом планируется дальнейшее развитие школы, что также повлечет рост численности. </w:t>
      </w:r>
      <w:r>
        <w:t xml:space="preserve">При этом колебания численности происходит в большей степени за счет миграционного прироста и в меньшей степени – за счет увеличения рождаемости и снижения смертности. </w:t>
      </w:r>
      <w:r w:rsidR="007C0CA1">
        <w:t>П</w:t>
      </w:r>
      <w:r>
        <w:t>рогноз численности населения даем в коридоре 1,</w:t>
      </w:r>
      <w:r w:rsidR="007C0CA1">
        <w:t>1-1,4</w:t>
      </w:r>
      <w:r>
        <w:t xml:space="preserve"> тыс</w:t>
      </w:r>
      <w:proofErr w:type="gramStart"/>
      <w:r>
        <w:t>.ч</w:t>
      </w:r>
      <w:proofErr w:type="gramEnd"/>
      <w:r>
        <w:t>ел.</w:t>
      </w:r>
    </w:p>
    <w:p w:rsidR="00336F9A" w:rsidRDefault="00336F9A" w:rsidP="00336F9A"/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Труд и занятость.</w:t>
      </w:r>
    </w:p>
    <w:p w:rsidR="00336F9A" w:rsidRDefault="00C71055" w:rsidP="00336F9A">
      <w:pPr>
        <w:jc w:val="both"/>
        <w:rPr>
          <w:sz w:val="22"/>
          <w:szCs w:val="22"/>
        </w:rPr>
      </w:pPr>
      <w:r>
        <w:t>По оценке 2017 года</w:t>
      </w:r>
      <w:r w:rsidR="00336F9A">
        <w:t xml:space="preserve"> в организациях</w:t>
      </w:r>
      <w:r>
        <w:t xml:space="preserve"> сельского поселения Нялинское на конец года будет занято</w:t>
      </w:r>
      <w:r w:rsidR="00747CC6">
        <w:t xml:space="preserve"> </w:t>
      </w:r>
      <w:r>
        <w:t>269</w:t>
      </w:r>
      <w:r w:rsidR="00336F9A">
        <w:t xml:space="preserve"> челов</w:t>
      </w:r>
      <w:r>
        <w:t>ек</w:t>
      </w:r>
      <w:r w:rsidR="00336F9A">
        <w:t xml:space="preserve">. </w:t>
      </w:r>
    </w:p>
    <w:p w:rsidR="00336F9A" w:rsidRDefault="00336F9A" w:rsidP="00336F9A">
      <w:pPr>
        <w:jc w:val="both"/>
      </w:pPr>
      <w:r>
        <w:t xml:space="preserve">Поскольку в </w:t>
      </w:r>
      <w:r w:rsidR="00747CC6">
        <w:t>прошл</w:t>
      </w:r>
      <w:r w:rsidR="00C71055">
        <w:t>ые</w:t>
      </w:r>
      <w:r>
        <w:t xml:space="preserve"> год</w:t>
      </w:r>
      <w:r w:rsidR="00C71055">
        <w:t>ы</w:t>
      </w:r>
      <w:r>
        <w:t xml:space="preserve"> проводи</w:t>
      </w:r>
      <w:r w:rsidR="00747CC6">
        <w:t>лось</w:t>
      </w:r>
      <w:r>
        <w:t xml:space="preserve"> сокращение числа работающих в организациях бюджетной сфер</w:t>
      </w:r>
      <w:r w:rsidR="00747CC6">
        <w:t>ы</w:t>
      </w:r>
      <w:r>
        <w:t xml:space="preserve">, и открытие нового образовательного учреждения на материально-технической базе ликвидированного, то на последующие годы планируем численность занятых в организациях </w:t>
      </w:r>
      <w:r w:rsidR="00747CC6">
        <w:t xml:space="preserve">в коридоре </w:t>
      </w:r>
      <w:r>
        <w:t>2</w:t>
      </w:r>
      <w:r w:rsidR="00747CC6">
        <w:t>57-287</w:t>
      </w:r>
      <w:r>
        <w:t xml:space="preserve"> человек.</w:t>
      </w:r>
      <w:r w:rsidR="001B3791">
        <w:t xml:space="preserve"> </w:t>
      </w:r>
      <w:proofErr w:type="gramStart"/>
      <w:r w:rsidR="00755931">
        <w:t xml:space="preserve">Наиболее </w:t>
      </w:r>
      <w:r w:rsidR="00755931">
        <w:lastRenderedPageBreak/>
        <w:t>существенным фактором в изменении числа занятых в организациях поселения будет темп развития Кадетской школы-интерната.</w:t>
      </w:r>
      <w:proofErr w:type="gramEnd"/>
    </w:p>
    <w:p w:rsidR="00336F9A" w:rsidRDefault="00336F9A" w:rsidP="00336F9A">
      <w:pPr>
        <w:jc w:val="both"/>
      </w:pPr>
      <w:r>
        <w:t xml:space="preserve">Также здесь следует отметить, что из всего </w:t>
      </w:r>
      <w:r w:rsidR="00747CC6">
        <w:t>экономически активного</w:t>
      </w:r>
      <w:r w:rsidR="0022763E">
        <w:t xml:space="preserve"> населения 30-40%</w:t>
      </w:r>
      <w:r>
        <w:t xml:space="preserve"> </w:t>
      </w:r>
      <w:r w:rsidR="00747CC6">
        <w:t xml:space="preserve">стабильно </w:t>
      </w:r>
      <w:r>
        <w:t>работает вне сельского поселения, в том числе индивидуальные предприниматели, зарегистрированные в населенных пунктах сельского поселения Нялинское.</w:t>
      </w:r>
    </w:p>
    <w:p w:rsidR="00336F9A" w:rsidRDefault="00336F9A" w:rsidP="00336F9A">
      <w:pPr>
        <w:jc w:val="both"/>
      </w:pPr>
      <w:r>
        <w:t>В последние годы наблюда</w:t>
      </w:r>
      <w:r w:rsidR="00E42086">
        <w:t>ем</w:t>
      </w:r>
      <w:r>
        <w:t xml:space="preserve"> снижение численности безработных</w:t>
      </w:r>
      <w:r w:rsidR="00E42086">
        <w:t xml:space="preserve"> в связи с трудоустройством сокращенных ранее работников бюджетной сферы</w:t>
      </w:r>
      <w:r>
        <w:t>. Наиболее интенсивно снизилас</w:t>
      </w:r>
      <w:r w:rsidR="0007634E">
        <w:t>ь численность безработных в 2016</w:t>
      </w:r>
      <w:r>
        <w:t xml:space="preserve"> году (на </w:t>
      </w:r>
      <w:r w:rsidR="0007634E">
        <w:t>70</w:t>
      </w:r>
      <w:r>
        <w:t>%). При такой тенденции можно было бы ожидать сведения численности безработных к нулю, но такая ситуация маловероятна. Прогнозируем колебание среднегодовой численности безработных от 2 до 8 человек с последующей тенденцией к снижению. Таким образом, численность официально зарегистрированных безработных в 201</w:t>
      </w:r>
      <w:r w:rsidR="00747CC6">
        <w:t>9</w:t>
      </w:r>
      <w:r>
        <w:t xml:space="preserve"> году прогнозируем от 2 до 6 человек. При этом стоить отметить, что численность незанятых граждан снижается незначительно </w:t>
      </w:r>
      <w:r w:rsidR="0007634E">
        <w:t>и на текущий год составляет около</w:t>
      </w:r>
      <w:r>
        <w:t xml:space="preserve"> </w:t>
      </w:r>
      <w:r w:rsidR="0007634E">
        <w:t>80</w:t>
      </w:r>
      <w:r>
        <w:t xml:space="preserve"> человек. </w:t>
      </w:r>
    </w:p>
    <w:p w:rsidR="00336F9A" w:rsidRDefault="00336F9A" w:rsidP="00336F9A"/>
    <w:p w:rsidR="00336F9A" w:rsidRDefault="00336F9A" w:rsidP="00336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Рынок товаров и услуг.</w:t>
      </w:r>
    </w:p>
    <w:p w:rsidR="00336F9A" w:rsidRDefault="00336F9A" w:rsidP="00336F9A">
      <w:pPr>
        <w:jc w:val="both"/>
        <w:rPr>
          <w:sz w:val="22"/>
          <w:szCs w:val="22"/>
        </w:rPr>
      </w:pPr>
      <w:r>
        <w:t xml:space="preserve">В </w:t>
      </w:r>
      <w:r w:rsidR="00A2036F">
        <w:t>2016 году</w:t>
      </w:r>
      <w:r>
        <w:t xml:space="preserve"> наблюдалось снижение оборота розничной торговли</w:t>
      </w:r>
      <w:r w:rsidR="00A2036F">
        <w:t xml:space="preserve"> в связи с ликвидацией учреждения и миграционным оттоком населения. По оценке 2017 года ожидаем, что оборот розничной торговли приблизится к уровню 2014 года, но не превысит его.</w:t>
      </w:r>
      <w:r>
        <w:t xml:space="preserve"> </w:t>
      </w:r>
      <w:r w:rsidR="00A2036F">
        <w:t>На последующие годы</w:t>
      </w:r>
      <w:r>
        <w:t xml:space="preserve"> ожидаем рост оборотов розничн</w:t>
      </w:r>
      <w:r w:rsidR="00A20086">
        <w:t>ой торговли, но он будет незначительным.</w:t>
      </w:r>
    </w:p>
    <w:p w:rsidR="00336F9A" w:rsidRDefault="00336F9A" w:rsidP="00336F9A">
      <w:pPr>
        <w:jc w:val="both"/>
      </w:pPr>
      <w:r>
        <w:t xml:space="preserve">На рынке платных услуг населению прогнозируем рост объема оказываемых услуг населению, рассчитанный по индексам-дефляторам минэкономразвития. Поскольку порядка 80% в объеме услуг занимают такие сферы, как коммунальное хозяйство, связь, услуги банка, то рост объемов услуг можно объяснить значительным ростом тарифов и инфляционными ожиданиями. </w:t>
      </w:r>
    </w:p>
    <w:p w:rsidR="006C63C5" w:rsidRDefault="006C63C5" w:rsidP="00336F9A"/>
    <w:p w:rsidR="00336F9A" w:rsidRDefault="00336F9A" w:rsidP="00336F9A">
      <w:r>
        <w:t>Прогноз показателей</w:t>
      </w:r>
      <w:r w:rsidR="006C63C5">
        <w:t xml:space="preserve"> </w:t>
      </w:r>
      <w:r>
        <w:t>и пояснительную записку подготовил:</w:t>
      </w:r>
      <w:r>
        <w:br/>
        <w:t>Экономист АСП Нялинское Коптяева Н.В.</w:t>
      </w:r>
      <w:r>
        <w:br/>
        <w:t>373617, 373526</w:t>
      </w:r>
      <w:r>
        <w:br/>
        <w:t xml:space="preserve">Дата составления </w:t>
      </w:r>
      <w:r w:rsidR="0094336F">
        <w:t>25.10.2017</w:t>
      </w:r>
      <w:r>
        <w:t>г.</w:t>
      </w:r>
    </w:p>
    <w:p w:rsidR="00336F9A" w:rsidRDefault="00336F9A" w:rsidP="00723A9C">
      <w:pPr>
        <w:rPr>
          <w:sz w:val="28"/>
          <w:szCs w:val="28"/>
        </w:rPr>
      </w:pPr>
    </w:p>
    <w:sectPr w:rsidR="00336F9A" w:rsidSect="00B12C57">
      <w:footerReference w:type="default" r:id="rId9"/>
      <w:pgSz w:w="11906" w:h="16838"/>
      <w:pgMar w:top="1021" w:right="96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E6" w:rsidRDefault="00AD73E6" w:rsidP="001D0F12">
      <w:r>
        <w:separator/>
      </w:r>
    </w:p>
  </w:endnote>
  <w:endnote w:type="continuationSeparator" w:id="0">
    <w:p w:rsidR="00AD73E6" w:rsidRDefault="00AD73E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2C" w:rsidRDefault="00346C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E6" w:rsidRDefault="00AD73E6" w:rsidP="001D0F12">
      <w:r>
        <w:separator/>
      </w:r>
    </w:p>
  </w:footnote>
  <w:footnote w:type="continuationSeparator" w:id="0">
    <w:p w:rsidR="00AD73E6" w:rsidRDefault="00AD73E6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136680D"/>
    <w:multiLevelType w:val="hybridMultilevel"/>
    <w:tmpl w:val="00E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6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4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57DF"/>
    <w:rsid w:val="00036045"/>
    <w:rsid w:val="0003789F"/>
    <w:rsid w:val="0003791B"/>
    <w:rsid w:val="000410CA"/>
    <w:rsid w:val="00042FEA"/>
    <w:rsid w:val="00043065"/>
    <w:rsid w:val="00045799"/>
    <w:rsid w:val="0005116D"/>
    <w:rsid w:val="000516EC"/>
    <w:rsid w:val="00051945"/>
    <w:rsid w:val="00053E71"/>
    <w:rsid w:val="00054487"/>
    <w:rsid w:val="00054A52"/>
    <w:rsid w:val="00055AF5"/>
    <w:rsid w:val="00055CBA"/>
    <w:rsid w:val="00056B5E"/>
    <w:rsid w:val="00057EB3"/>
    <w:rsid w:val="0006098B"/>
    <w:rsid w:val="00060A55"/>
    <w:rsid w:val="000635A7"/>
    <w:rsid w:val="000739B6"/>
    <w:rsid w:val="00074253"/>
    <w:rsid w:val="0007604C"/>
    <w:rsid w:val="0007634E"/>
    <w:rsid w:val="0007794D"/>
    <w:rsid w:val="0008013D"/>
    <w:rsid w:val="00080D58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196F"/>
    <w:rsid w:val="000A2CFB"/>
    <w:rsid w:val="000A40D5"/>
    <w:rsid w:val="000A64FE"/>
    <w:rsid w:val="000B2125"/>
    <w:rsid w:val="000B25CE"/>
    <w:rsid w:val="000B41B9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30F7"/>
    <w:rsid w:val="000D5A49"/>
    <w:rsid w:val="000D62BA"/>
    <w:rsid w:val="000D6BFB"/>
    <w:rsid w:val="000E2C78"/>
    <w:rsid w:val="000E3207"/>
    <w:rsid w:val="000E45B6"/>
    <w:rsid w:val="000E5552"/>
    <w:rsid w:val="000E70FD"/>
    <w:rsid w:val="000E73DD"/>
    <w:rsid w:val="000F196C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8EE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0764"/>
    <w:rsid w:val="00141256"/>
    <w:rsid w:val="00143106"/>
    <w:rsid w:val="00144EEB"/>
    <w:rsid w:val="00146FCB"/>
    <w:rsid w:val="001504D2"/>
    <w:rsid w:val="0015073D"/>
    <w:rsid w:val="00151AF0"/>
    <w:rsid w:val="00152486"/>
    <w:rsid w:val="00153E27"/>
    <w:rsid w:val="00154F7E"/>
    <w:rsid w:val="00156D0E"/>
    <w:rsid w:val="00156D7F"/>
    <w:rsid w:val="001571CE"/>
    <w:rsid w:val="001613DA"/>
    <w:rsid w:val="00161B94"/>
    <w:rsid w:val="00162B04"/>
    <w:rsid w:val="00163B3B"/>
    <w:rsid w:val="00166AC9"/>
    <w:rsid w:val="00170BF2"/>
    <w:rsid w:val="00170F98"/>
    <w:rsid w:val="00171E7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3791"/>
    <w:rsid w:val="001B4CAC"/>
    <w:rsid w:val="001B4D5B"/>
    <w:rsid w:val="001B57BE"/>
    <w:rsid w:val="001B6683"/>
    <w:rsid w:val="001B68EF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13D8"/>
    <w:rsid w:val="001E270D"/>
    <w:rsid w:val="001E3883"/>
    <w:rsid w:val="001E4FDC"/>
    <w:rsid w:val="001E5827"/>
    <w:rsid w:val="001E727E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0C1A"/>
    <w:rsid w:val="00201E3A"/>
    <w:rsid w:val="00204436"/>
    <w:rsid w:val="00205BC6"/>
    <w:rsid w:val="0020704B"/>
    <w:rsid w:val="00212A5D"/>
    <w:rsid w:val="002139F4"/>
    <w:rsid w:val="00213D94"/>
    <w:rsid w:val="00214017"/>
    <w:rsid w:val="00214105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763E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45E17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6873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876DC"/>
    <w:rsid w:val="002930EC"/>
    <w:rsid w:val="00293C9A"/>
    <w:rsid w:val="002959BF"/>
    <w:rsid w:val="002967E8"/>
    <w:rsid w:val="00297024"/>
    <w:rsid w:val="002A2554"/>
    <w:rsid w:val="002A4555"/>
    <w:rsid w:val="002A6134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67"/>
    <w:rsid w:val="002C60CD"/>
    <w:rsid w:val="002C7AE0"/>
    <w:rsid w:val="002D3172"/>
    <w:rsid w:val="002D3BB6"/>
    <w:rsid w:val="002E02EE"/>
    <w:rsid w:val="002E14E7"/>
    <w:rsid w:val="002E1B03"/>
    <w:rsid w:val="002E2720"/>
    <w:rsid w:val="002E70A5"/>
    <w:rsid w:val="002E759F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0D10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6F9A"/>
    <w:rsid w:val="00337EED"/>
    <w:rsid w:val="003408B8"/>
    <w:rsid w:val="003408F7"/>
    <w:rsid w:val="0034296E"/>
    <w:rsid w:val="00343503"/>
    <w:rsid w:val="00346C2C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48C7"/>
    <w:rsid w:val="00375096"/>
    <w:rsid w:val="003760AD"/>
    <w:rsid w:val="00376244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77C"/>
    <w:rsid w:val="003A7DF8"/>
    <w:rsid w:val="003B056D"/>
    <w:rsid w:val="003B05B9"/>
    <w:rsid w:val="003B07E8"/>
    <w:rsid w:val="003B306A"/>
    <w:rsid w:val="003B4C8D"/>
    <w:rsid w:val="003B5BDD"/>
    <w:rsid w:val="003B651A"/>
    <w:rsid w:val="003B6742"/>
    <w:rsid w:val="003B6AC2"/>
    <w:rsid w:val="003B7894"/>
    <w:rsid w:val="003C364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1E8F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3639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4CC2"/>
    <w:rsid w:val="004155CE"/>
    <w:rsid w:val="004156DC"/>
    <w:rsid w:val="00422D04"/>
    <w:rsid w:val="0042325E"/>
    <w:rsid w:val="00423520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7B6"/>
    <w:rsid w:val="00441AA3"/>
    <w:rsid w:val="00441D96"/>
    <w:rsid w:val="00442394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13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91B"/>
    <w:rsid w:val="00487D83"/>
    <w:rsid w:val="00491927"/>
    <w:rsid w:val="00492D25"/>
    <w:rsid w:val="00493D0E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101"/>
    <w:rsid w:val="004C45E9"/>
    <w:rsid w:val="004C4AB2"/>
    <w:rsid w:val="004C5B10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321"/>
    <w:rsid w:val="004E7D9E"/>
    <w:rsid w:val="004F043C"/>
    <w:rsid w:val="004F045C"/>
    <w:rsid w:val="004F22EF"/>
    <w:rsid w:val="004F38E4"/>
    <w:rsid w:val="004F47EF"/>
    <w:rsid w:val="004F59DC"/>
    <w:rsid w:val="00501152"/>
    <w:rsid w:val="0050273C"/>
    <w:rsid w:val="00502856"/>
    <w:rsid w:val="005035B2"/>
    <w:rsid w:val="00504518"/>
    <w:rsid w:val="00506E2A"/>
    <w:rsid w:val="00512162"/>
    <w:rsid w:val="00512317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5F"/>
    <w:rsid w:val="00533F77"/>
    <w:rsid w:val="00534CAF"/>
    <w:rsid w:val="00535761"/>
    <w:rsid w:val="00536400"/>
    <w:rsid w:val="0053735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571FF"/>
    <w:rsid w:val="00557247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62AE"/>
    <w:rsid w:val="00577552"/>
    <w:rsid w:val="00577AAE"/>
    <w:rsid w:val="0058054F"/>
    <w:rsid w:val="005814C6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3B71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0AF0"/>
    <w:rsid w:val="005C2D27"/>
    <w:rsid w:val="005C3F76"/>
    <w:rsid w:val="005C402D"/>
    <w:rsid w:val="005C43E1"/>
    <w:rsid w:val="005C4BB4"/>
    <w:rsid w:val="005C4CCE"/>
    <w:rsid w:val="005C4F50"/>
    <w:rsid w:val="005C5C92"/>
    <w:rsid w:val="005C61CD"/>
    <w:rsid w:val="005D165B"/>
    <w:rsid w:val="005D1AB3"/>
    <w:rsid w:val="005D2E9A"/>
    <w:rsid w:val="005D3EDA"/>
    <w:rsid w:val="005D4671"/>
    <w:rsid w:val="005D4FCA"/>
    <w:rsid w:val="005D5D28"/>
    <w:rsid w:val="005D5EFE"/>
    <w:rsid w:val="005D6C33"/>
    <w:rsid w:val="005D762F"/>
    <w:rsid w:val="005E1AFB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5F79BA"/>
    <w:rsid w:val="00600256"/>
    <w:rsid w:val="0060202F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2492"/>
    <w:rsid w:val="006232BB"/>
    <w:rsid w:val="0063005D"/>
    <w:rsid w:val="00631C36"/>
    <w:rsid w:val="00635467"/>
    <w:rsid w:val="006368B6"/>
    <w:rsid w:val="00637096"/>
    <w:rsid w:val="00642532"/>
    <w:rsid w:val="0064275B"/>
    <w:rsid w:val="0064502A"/>
    <w:rsid w:val="00646E90"/>
    <w:rsid w:val="00647630"/>
    <w:rsid w:val="006476D1"/>
    <w:rsid w:val="00647C34"/>
    <w:rsid w:val="00647CE3"/>
    <w:rsid w:val="00652DF4"/>
    <w:rsid w:val="006532BE"/>
    <w:rsid w:val="00653334"/>
    <w:rsid w:val="006535A6"/>
    <w:rsid w:val="00653808"/>
    <w:rsid w:val="006542C6"/>
    <w:rsid w:val="00656026"/>
    <w:rsid w:val="00657978"/>
    <w:rsid w:val="00661841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33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3C5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3DD0"/>
    <w:rsid w:val="00704F20"/>
    <w:rsid w:val="0070597C"/>
    <w:rsid w:val="00706F57"/>
    <w:rsid w:val="00707570"/>
    <w:rsid w:val="00707F35"/>
    <w:rsid w:val="00711BEC"/>
    <w:rsid w:val="00712D5C"/>
    <w:rsid w:val="0071389C"/>
    <w:rsid w:val="00715AFD"/>
    <w:rsid w:val="007161E7"/>
    <w:rsid w:val="007162D4"/>
    <w:rsid w:val="007165FC"/>
    <w:rsid w:val="007179ED"/>
    <w:rsid w:val="00720251"/>
    <w:rsid w:val="0072073B"/>
    <w:rsid w:val="00721D16"/>
    <w:rsid w:val="00723A9C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475C7"/>
    <w:rsid w:val="00747CC6"/>
    <w:rsid w:val="007536F9"/>
    <w:rsid w:val="00754E5F"/>
    <w:rsid w:val="00755931"/>
    <w:rsid w:val="00756903"/>
    <w:rsid w:val="007600A4"/>
    <w:rsid w:val="00762D2C"/>
    <w:rsid w:val="00763027"/>
    <w:rsid w:val="0076391D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9D9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35D0"/>
    <w:rsid w:val="007A4660"/>
    <w:rsid w:val="007A51C3"/>
    <w:rsid w:val="007A6BAB"/>
    <w:rsid w:val="007A700F"/>
    <w:rsid w:val="007A703A"/>
    <w:rsid w:val="007B2813"/>
    <w:rsid w:val="007B3BE4"/>
    <w:rsid w:val="007B477C"/>
    <w:rsid w:val="007C0CA1"/>
    <w:rsid w:val="007C2091"/>
    <w:rsid w:val="007C45DB"/>
    <w:rsid w:val="007C780F"/>
    <w:rsid w:val="007D2CD6"/>
    <w:rsid w:val="007D3BA2"/>
    <w:rsid w:val="007D5E38"/>
    <w:rsid w:val="007E0161"/>
    <w:rsid w:val="007E0D36"/>
    <w:rsid w:val="007E28B0"/>
    <w:rsid w:val="007E43F0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4892"/>
    <w:rsid w:val="007F5816"/>
    <w:rsid w:val="007F6102"/>
    <w:rsid w:val="007F6B4E"/>
    <w:rsid w:val="007F72CF"/>
    <w:rsid w:val="007F7366"/>
    <w:rsid w:val="008023EA"/>
    <w:rsid w:val="00803D5D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55A6"/>
    <w:rsid w:val="0082617D"/>
    <w:rsid w:val="0082776C"/>
    <w:rsid w:val="00827D33"/>
    <w:rsid w:val="0083103E"/>
    <w:rsid w:val="00832047"/>
    <w:rsid w:val="008330C9"/>
    <w:rsid w:val="00835A28"/>
    <w:rsid w:val="00835EE9"/>
    <w:rsid w:val="0083738C"/>
    <w:rsid w:val="00842872"/>
    <w:rsid w:val="0084731F"/>
    <w:rsid w:val="008501AE"/>
    <w:rsid w:val="00854D44"/>
    <w:rsid w:val="0085522F"/>
    <w:rsid w:val="00855239"/>
    <w:rsid w:val="00855FB8"/>
    <w:rsid w:val="0085786D"/>
    <w:rsid w:val="0085798E"/>
    <w:rsid w:val="00857D8D"/>
    <w:rsid w:val="00862AE0"/>
    <w:rsid w:val="00863AB4"/>
    <w:rsid w:val="008642F8"/>
    <w:rsid w:val="008657A0"/>
    <w:rsid w:val="00865C19"/>
    <w:rsid w:val="008666DD"/>
    <w:rsid w:val="0086794C"/>
    <w:rsid w:val="00867D3B"/>
    <w:rsid w:val="00867DAC"/>
    <w:rsid w:val="00871C91"/>
    <w:rsid w:val="00872C98"/>
    <w:rsid w:val="00872CA4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B07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35B4"/>
    <w:rsid w:val="008D4024"/>
    <w:rsid w:val="008D4549"/>
    <w:rsid w:val="008D5D7C"/>
    <w:rsid w:val="008D71CE"/>
    <w:rsid w:val="008D7719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145E6"/>
    <w:rsid w:val="009244DE"/>
    <w:rsid w:val="00931728"/>
    <w:rsid w:val="009325EB"/>
    <w:rsid w:val="00934906"/>
    <w:rsid w:val="00937379"/>
    <w:rsid w:val="00940E9F"/>
    <w:rsid w:val="0094336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06C1"/>
    <w:rsid w:val="009613ED"/>
    <w:rsid w:val="0096242B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436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A0E"/>
    <w:rsid w:val="009C0F6D"/>
    <w:rsid w:val="009C1182"/>
    <w:rsid w:val="009C22DB"/>
    <w:rsid w:val="009C3F59"/>
    <w:rsid w:val="009C4C09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0DB1"/>
    <w:rsid w:val="009E318D"/>
    <w:rsid w:val="009E3D38"/>
    <w:rsid w:val="009E3F53"/>
    <w:rsid w:val="009E5C78"/>
    <w:rsid w:val="009E695F"/>
    <w:rsid w:val="009F05DD"/>
    <w:rsid w:val="009F71BF"/>
    <w:rsid w:val="00A014DC"/>
    <w:rsid w:val="00A02E31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0086"/>
    <w:rsid w:val="00A2036F"/>
    <w:rsid w:val="00A20778"/>
    <w:rsid w:val="00A21A0E"/>
    <w:rsid w:val="00A22424"/>
    <w:rsid w:val="00A22853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AE9"/>
    <w:rsid w:val="00A51D22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1D85"/>
    <w:rsid w:val="00A752F2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1E91"/>
    <w:rsid w:val="00A926A0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07D"/>
    <w:rsid w:val="00AC38D0"/>
    <w:rsid w:val="00AC3A16"/>
    <w:rsid w:val="00AC4A54"/>
    <w:rsid w:val="00AC5B3C"/>
    <w:rsid w:val="00AC61D7"/>
    <w:rsid w:val="00AC6F15"/>
    <w:rsid w:val="00AD14D9"/>
    <w:rsid w:val="00AD15F9"/>
    <w:rsid w:val="00AD1667"/>
    <w:rsid w:val="00AD2B8A"/>
    <w:rsid w:val="00AD2CBE"/>
    <w:rsid w:val="00AD38D6"/>
    <w:rsid w:val="00AD43E5"/>
    <w:rsid w:val="00AD5194"/>
    <w:rsid w:val="00AD72F7"/>
    <w:rsid w:val="00AD73E6"/>
    <w:rsid w:val="00AE0B6A"/>
    <w:rsid w:val="00AE2DB6"/>
    <w:rsid w:val="00AE61D2"/>
    <w:rsid w:val="00AE676D"/>
    <w:rsid w:val="00AE7EBE"/>
    <w:rsid w:val="00AF1E19"/>
    <w:rsid w:val="00AF2B6D"/>
    <w:rsid w:val="00AF2F21"/>
    <w:rsid w:val="00AF369C"/>
    <w:rsid w:val="00AF3CBC"/>
    <w:rsid w:val="00AF4316"/>
    <w:rsid w:val="00AF50BC"/>
    <w:rsid w:val="00AF5239"/>
    <w:rsid w:val="00AF5C60"/>
    <w:rsid w:val="00AF7FF0"/>
    <w:rsid w:val="00B05697"/>
    <w:rsid w:val="00B06CFF"/>
    <w:rsid w:val="00B07821"/>
    <w:rsid w:val="00B07CD1"/>
    <w:rsid w:val="00B1086C"/>
    <w:rsid w:val="00B11015"/>
    <w:rsid w:val="00B113F7"/>
    <w:rsid w:val="00B12C57"/>
    <w:rsid w:val="00B14FE4"/>
    <w:rsid w:val="00B15D5C"/>
    <w:rsid w:val="00B1723C"/>
    <w:rsid w:val="00B227D7"/>
    <w:rsid w:val="00B25A95"/>
    <w:rsid w:val="00B27A3C"/>
    <w:rsid w:val="00B308BF"/>
    <w:rsid w:val="00B31B5A"/>
    <w:rsid w:val="00B37907"/>
    <w:rsid w:val="00B41371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3983"/>
    <w:rsid w:val="00B6492D"/>
    <w:rsid w:val="00B65A20"/>
    <w:rsid w:val="00B65C3B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9431F"/>
    <w:rsid w:val="00B94FA0"/>
    <w:rsid w:val="00B9744B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376C"/>
    <w:rsid w:val="00BD54D0"/>
    <w:rsid w:val="00BD6FE2"/>
    <w:rsid w:val="00BD719A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136B"/>
    <w:rsid w:val="00C120E8"/>
    <w:rsid w:val="00C1211D"/>
    <w:rsid w:val="00C13113"/>
    <w:rsid w:val="00C13435"/>
    <w:rsid w:val="00C1354E"/>
    <w:rsid w:val="00C1377F"/>
    <w:rsid w:val="00C14078"/>
    <w:rsid w:val="00C14691"/>
    <w:rsid w:val="00C15068"/>
    <w:rsid w:val="00C16367"/>
    <w:rsid w:val="00C17713"/>
    <w:rsid w:val="00C17A51"/>
    <w:rsid w:val="00C21ACA"/>
    <w:rsid w:val="00C223C3"/>
    <w:rsid w:val="00C23C3C"/>
    <w:rsid w:val="00C3003B"/>
    <w:rsid w:val="00C315E7"/>
    <w:rsid w:val="00C31861"/>
    <w:rsid w:val="00C34983"/>
    <w:rsid w:val="00C36032"/>
    <w:rsid w:val="00C40F04"/>
    <w:rsid w:val="00C41206"/>
    <w:rsid w:val="00C41491"/>
    <w:rsid w:val="00C41C7F"/>
    <w:rsid w:val="00C43177"/>
    <w:rsid w:val="00C44809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055"/>
    <w:rsid w:val="00C71B6C"/>
    <w:rsid w:val="00C71E69"/>
    <w:rsid w:val="00C72AEF"/>
    <w:rsid w:val="00C73E44"/>
    <w:rsid w:val="00C74262"/>
    <w:rsid w:val="00C7732E"/>
    <w:rsid w:val="00C77A61"/>
    <w:rsid w:val="00C80FF5"/>
    <w:rsid w:val="00C8136E"/>
    <w:rsid w:val="00C819CC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2B87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46F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62C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0D69"/>
    <w:rsid w:val="00D01316"/>
    <w:rsid w:val="00D01B96"/>
    <w:rsid w:val="00D024E1"/>
    <w:rsid w:val="00D05BE2"/>
    <w:rsid w:val="00D05C9C"/>
    <w:rsid w:val="00D06F12"/>
    <w:rsid w:val="00D0772C"/>
    <w:rsid w:val="00D07D73"/>
    <w:rsid w:val="00D10AF2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2822"/>
    <w:rsid w:val="00D33490"/>
    <w:rsid w:val="00D34F03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30D8"/>
    <w:rsid w:val="00D54A86"/>
    <w:rsid w:val="00D575F4"/>
    <w:rsid w:val="00D605A3"/>
    <w:rsid w:val="00D6179B"/>
    <w:rsid w:val="00D6323D"/>
    <w:rsid w:val="00D64DD4"/>
    <w:rsid w:val="00D65259"/>
    <w:rsid w:val="00D677D5"/>
    <w:rsid w:val="00D67BCB"/>
    <w:rsid w:val="00D70779"/>
    <w:rsid w:val="00D71552"/>
    <w:rsid w:val="00D7250B"/>
    <w:rsid w:val="00D7296D"/>
    <w:rsid w:val="00D77116"/>
    <w:rsid w:val="00D80F0F"/>
    <w:rsid w:val="00D8326B"/>
    <w:rsid w:val="00D8342E"/>
    <w:rsid w:val="00D84690"/>
    <w:rsid w:val="00D84B9F"/>
    <w:rsid w:val="00D85094"/>
    <w:rsid w:val="00D8618B"/>
    <w:rsid w:val="00D8657A"/>
    <w:rsid w:val="00D86F62"/>
    <w:rsid w:val="00D87A28"/>
    <w:rsid w:val="00D918C2"/>
    <w:rsid w:val="00D91C05"/>
    <w:rsid w:val="00D927AA"/>
    <w:rsid w:val="00D934F9"/>
    <w:rsid w:val="00D939CA"/>
    <w:rsid w:val="00D947AA"/>
    <w:rsid w:val="00D9508D"/>
    <w:rsid w:val="00D9544D"/>
    <w:rsid w:val="00D96A73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DCF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175"/>
    <w:rsid w:val="00DE3770"/>
    <w:rsid w:val="00DE4FFE"/>
    <w:rsid w:val="00DE5517"/>
    <w:rsid w:val="00DE5AC2"/>
    <w:rsid w:val="00DF38E5"/>
    <w:rsid w:val="00DF4601"/>
    <w:rsid w:val="00DF4A87"/>
    <w:rsid w:val="00DF5936"/>
    <w:rsid w:val="00DF62A2"/>
    <w:rsid w:val="00DF7E97"/>
    <w:rsid w:val="00E0071B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46E"/>
    <w:rsid w:val="00E24164"/>
    <w:rsid w:val="00E30D8C"/>
    <w:rsid w:val="00E3483B"/>
    <w:rsid w:val="00E37397"/>
    <w:rsid w:val="00E41DC2"/>
    <w:rsid w:val="00E42086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DC6"/>
    <w:rsid w:val="00E56FCC"/>
    <w:rsid w:val="00E576BA"/>
    <w:rsid w:val="00E6105B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3386"/>
    <w:rsid w:val="00E76EAC"/>
    <w:rsid w:val="00E77623"/>
    <w:rsid w:val="00E80BA3"/>
    <w:rsid w:val="00E81806"/>
    <w:rsid w:val="00E8307E"/>
    <w:rsid w:val="00E84EB9"/>
    <w:rsid w:val="00E85982"/>
    <w:rsid w:val="00E85BD8"/>
    <w:rsid w:val="00E86121"/>
    <w:rsid w:val="00E90366"/>
    <w:rsid w:val="00E92727"/>
    <w:rsid w:val="00E92755"/>
    <w:rsid w:val="00E92A13"/>
    <w:rsid w:val="00E93BAF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B79C1"/>
    <w:rsid w:val="00EC1112"/>
    <w:rsid w:val="00EC2F38"/>
    <w:rsid w:val="00EC4D67"/>
    <w:rsid w:val="00EC4F83"/>
    <w:rsid w:val="00EC5628"/>
    <w:rsid w:val="00EC5933"/>
    <w:rsid w:val="00EC5E96"/>
    <w:rsid w:val="00EC6170"/>
    <w:rsid w:val="00ED030D"/>
    <w:rsid w:val="00ED0649"/>
    <w:rsid w:val="00ED1738"/>
    <w:rsid w:val="00ED4053"/>
    <w:rsid w:val="00ED4C57"/>
    <w:rsid w:val="00ED4E2F"/>
    <w:rsid w:val="00ED6C7C"/>
    <w:rsid w:val="00EE2AD3"/>
    <w:rsid w:val="00EE3FCC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4EF"/>
    <w:rsid w:val="00F002E4"/>
    <w:rsid w:val="00F01680"/>
    <w:rsid w:val="00F02768"/>
    <w:rsid w:val="00F028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5851"/>
    <w:rsid w:val="00F1660D"/>
    <w:rsid w:val="00F17E88"/>
    <w:rsid w:val="00F17F77"/>
    <w:rsid w:val="00F20FC7"/>
    <w:rsid w:val="00F23790"/>
    <w:rsid w:val="00F24B46"/>
    <w:rsid w:val="00F24BFF"/>
    <w:rsid w:val="00F261AF"/>
    <w:rsid w:val="00F2652D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441C"/>
    <w:rsid w:val="00F85E2C"/>
    <w:rsid w:val="00F87E12"/>
    <w:rsid w:val="00F87EBF"/>
    <w:rsid w:val="00F87F93"/>
    <w:rsid w:val="00F9199A"/>
    <w:rsid w:val="00FA2825"/>
    <w:rsid w:val="00FA4140"/>
    <w:rsid w:val="00FA4954"/>
    <w:rsid w:val="00FA5A27"/>
    <w:rsid w:val="00FA6430"/>
    <w:rsid w:val="00FA7B83"/>
    <w:rsid w:val="00FA7D5C"/>
    <w:rsid w:val="00FA7E60"/>
    <w:rsid w:val="00FB02F6"/>
    <w:rsid w:val="00FB05E6"/>
    <w:rsid w:val="00FB0AEA"/>
    <w:rsid w:val="00FB141A"/>
    <w:rsid w:val="00FB22EE"/>
    <w:rsid w:val="00FB5872"/>
    <w:rsid w:val="00FB6A4D"/>
    <w:rsid w:val="00FB6FBE"/>
    <w:rsid w:val="00FB71D4"/>
    <w:rsid w:val="00FB7D77"/>
    <w:rsid w:val="00FC00A3"/>
    <w:rsid w:val="00FC27C1"/>
    <w:rsid w:val="00FC2B66"/>
    <w:rsid w:val="00FC333A"/>
    <w:rsid w:val="00FC49A8"/>
    <w:rsid w:val="00FC7470"/>
    <w:rsid w:val="00FC7589"/>
    <w:rsid w:val="00FD229C"/>
    <w:rsid w:val="00FD3A72"/>
    <w:rsid w:val="00FD4F16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767B"/>
    <w:rsid w:val="00FE7DAC"/>
    <w:rsid w:val="00FF1998"/>
    <w:rsid w:val="00FF2309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2B75-5F68-44E1-A2B6-89DDE7F0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User</cp:lastModifiedBy>
  <cp:revision>2</cp:revision>
  <cp:lastPrinted>2017-11-12T08:48:00Z</cp:lastPrinted>
  <dcterms:created xsi:type="dcterms:W3CDTF">2017-11-13T06:21:00Z</dcterms:created>
  <dcterms:modified xsi:type="dcterms:W3CDTF">2017-11-13T06:21:00Z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